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714F6B">
            <w:pPr>
              <w:pStyle w:val="ConsPlusNormal"/>
              <w:spacing w:after="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37397"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06F94">
              <w:rPr>
                <w:rFonts w:ascii="Times New Roman" w:hAnsi="Times New Roman" w:cs="Times New Roman"/>
                <w:b/>
                <w:sz w:val="24"/>
                <w:szCs w:val="24"/>
              </w:rPr>
              <w:t>Белая Руза»</w:t>
            </w:r>
          </w:p>
          <w:p w:rsidR="00FB1B38" w:rsidRDefault="00B06F94" w:rsidP="00B06F9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06F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121096,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г. Москва, ул. Василисы Кожиной, 20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2A3357" w:rsidRDefault="006E2794" w:rsidP="002A335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228DC">
        <w:rPr>
          <w:rFonts w:ascii="Times New Roman" w:hAnsi="Times New Roman" w:cs="Times New Roman"/>
          <w:b/>
          <w:sz w:val="24"/>
          <w:szCs w:val="24"/>
        </w:rPr>
        <w:t>50:19:</w:t>
      </w:r>
      <w:r w:rsidR="00B06F94">
        <w:rPr>
          <w:rFonts w:ascii="Times New Roman" w:hAnsi="Times New Roman" w:cs="Times New Roman"/>
          <w:b/>
          <w:sz w:val="24"/>
          <w:szCs w:val="24"/>
        </w:rPr>
        <w:t>0030109:259</w:t>
      </w:r>
    </w:p>
    <w:p w:rsidR="005503F8" w:rsidRDefault="00A37397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>
        <w:rPr>
          <w:rFonts w:ascii="Times New Roman" w:hAnsi="Times New Roman" w:cs="Times New Roman"/>
          <w:sz w:val="24"/>
          <w:szCs w:val="24"/>
        </w:rPr>
        <w:t>«</w:t>
      </w:r>
      <w:r w:rsidR="00B06F94">
        <w:rPr>
          <w:rFonts w:ascii="Times New Roman" w:hAnsi="Times New Roman" w:cs="Times New Roman"/>
          <w:sz w:val="24"/>
          <w:szCs w:val="24"/>
        </w:rPr>
        <w:t>Белая Руза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»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собственником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503F8">
        <w:rPr>
          <w:rFonts w:ascii="Times New Roman" w:hAnsi="Times New Roman" w:cs="Times New Roman"/>
          <w:sz w:val="24"/>
          <w:szCs w:val="24"/>
        </w:rPr>
        <w:t xml:space="preserve"> </w:t>
      </w:r>
      <w:r w:rsidR="00B06F94" w:rsidRPr="00B06F94">
        <w:rPr>
          <w:rFonts w:ascii="Times New Roman" w:hAnsi="Times New Roman" w:cs="Times New Roman"/>
          <w:sz w:val="24"/>
          <w:szCs w:val="24"/>
        </w:rPr>
        <w:t>50:19:0030109:259</w:t>
      </w:r>
      <w:r w:rsidR="0080774F">
        <w:rPr>
          <w:rFonts w:ascii="Times New Roman" w:hAnsi="Times New Roman" w:cs="Times New Roman"/>
          <w:sz w:val="24"/>
          <w:szCs w:val="24"/>
        </w:rPr>
        <w:t>,</w:t>
      </w:r>
      <w:r w:rsidR="005503F8" w:rsidRPr="00B06F94">
        <w:rPr>
          <w:rFonts w:ascii="Times New Roman" w:hAnsi="Times New Roman" w:cs="Times New Roman"/>
          <w:sz w:val="24"/>
          <w:szCs w:val="24"/>
        </w:rPr>
        <w:t xml:space="preserve"> </w:t>
      </w:r>
      <w:r w:rsidR="005503F8">
        <w:rPr>
          <w:rFonts w:ascii="Times New Roman" w:hAnsi="Times New Roman" w:cs="Times New Roman"/>
          <w:sz w:val="24"/>
          <w:szCs w:val="24"/>
        </w:rPr>
        <w:t>расположенн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Волковское</w:t>
      </w:r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>по проекту внесения изменений в правила землепользования и застройки части территории сельского поселения Волковское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D44055" w:rsidRDefault="00D44055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2228DC" w:rsidRPr="002228DC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37397"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 w:rsidRPr="002228DC">
        <w:rPr>
          <w:rFonts w:ascii="Times New Roman" w:hAnsi="Times New Roman" w:cs="Times New Roman"/>
          <w:sz w:val="24"/>
          <w:szCs w:val="24"/>
        </w:rPr>
        <w:t>«</w:t>
      </w:r>
      <w:r w:rsidR="00B06F94">
        <w:rPr>
          <w:rFonts w:ascii="Times New Roman" w:hAnsi="Times New Roman" w:cs="Times New Roman"/>
          <w:sz w:val="24"/>
          <w:szCs w:val="24"/>
        </w:rPr>
        <w:t>Белая Руза</w:t>
      </w:r>
      <w:r w:rsidR="002228DC" w:rsidRPr="002228DC">
        <w:rPr>
          <w:rFonts w:ascii="Times New Roman" w:hAnsi="Times New Roman" w:cs="Times New Roman"/>
          <w:sz w:val="24"/>
          <w:szCs w:val="24"/>
        </w:rPr>
        <w:t>»</w:t>
      </w:r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следующего:</w:t>
      </w:r>
    </w:p>
    <w:p w:rsidR="00930740" w:rsidRPr="002228DC" w:rsidRDefault="00A8170A" w:rsidP="00276855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15EE">
        <w:rPr>
          <w:rFonts w:ascii="Times New Roman" w:hAnsi="Times New Roman" w:cs="Times New Roman"/>
          <w:b/>
          <w:sz w:val="24"/>
          <w:szCs w:val="24"/>
        </w:rPr>
        <w:t>нахождение земельн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ого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B06F94" w:rsidRPr="00B06F94">
        <w:rPr>
          <w:rFonts w:ascii="Times New Roman" w:hAnsi="Times New Roman" w:cs="Times New Roman"/>
          <w:b/>
          <w:sz w:val="24"/>
          <w:szCs w:val="24"/>
        </w:rPr>
        <w:t>50:19:0030109:259</w:t>
      </w:r>
      <w:r w:rsidR="002228DC" w:rsidRPr="00061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нескольких</w:t>
      </w:r>
      <w:r w:rsidR="00A373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6581">
        <w:rPr>
          <w:rFonts w:ascii="Times New Roman" w:hAnsi="Times New Roman" w:cs="Times New Roman"/>
          <w:b/>
          <w:sz w:val="24"/>
          <w:szCs w:val="24"/>
        </w:rPr>
        <w:t xml:space="preserve">территориальных </w:t>
      </w:r>
      <w:r w:rsidRPr="002228DC">
        <w:rPr>
          <w:rFonts w:ascii="Times New Roman" w:hAnsi="Times New Roman" w:cs="Times New Roman"/>
          <w:b/>
          <w:sz w:val="24"/>
          <w:szCs w:val="24"/>
        </w:rPr>
        <w:t xml:space="preserve">зонах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(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производством», ИН-2 «Зона объектов бытовой канализации»</w:t>
      </w:r>
      <w:r w:rsidR="009F6829" w:rsidRPr="009F6829">
        <w:rPr>
          <w:rFonts w:ascii="Times New Roman" w:hAnsi="Times New Roman" w:cs="Times New Roman"/>
          <w:sz w:val="24"/>
          <w:szCs w:val="24"/>
        </w:rPr>
        <w:t xml:space="preserve"> 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>(И-2 «Объекты водоотведения</w:t>
      </w:r>
      <w:r w:rsidR="009F6829">
        <w:rPr>
          <w:rFonts w:ascii="Times New Roman" w:hAnsi="Times New Roman" w:cs="Times New Roman"/>
          <w:b/>
          <w:sz w:val="24"/>
          <w:szCs w:val="24"/>
        </w:rPr>
        <w:t>» - в соответствии с текстовой частью проекта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>)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>препятствует использованию данн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а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 соответствии с установленным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ему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видом раз</w:t>
      </w:r>
      <w:r w:rsidR="002A688A" w:rsidRPr="002228DC">
        <w:rPr>
          <w:rFonts w:ascii="Times New Roman" w:hAnsi="Times New Roman" w:cs="Times New Roman"/>
          <w:b/>
          <w:sz w:val="24"/>
          <w:szCs w:val="24"/>
        </w:rPr>
        <w:t xml:space="preserve">решенного использования. </w:t>
      </w:r>
      <w:r w:rsidR="0012016B" w:rsidRPr="002228DC">
        <w:rPr>
          <w:rFonts w:ascii="Times New Roman" w:hAnsi="Times New Roman" w:cs="Times New Roman"/>
          <w:b/>
          <w:sz w:val="24"/>
          <w:szCs w:val="24"/>
        </w:rPr>
        <w:t>При этом:</w:t>
      </w:r>
    </w:p>
    <w:p w:rsidR="00A37397" w:rsidRDefault="00A37397" w:rsidP="00A37397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нахождение земельного участка в нескольких территориальных зонах нарушает требования законодательства к установлению границ территориальных зон</w:t>
      </w:r>
      <w:r w:rsidR="004F7114">
        <w:rPr>
          <w:rFonts w:ascii="Times New Roman" w:hAnsi="Times New Roman" w:cs="Times New Roman"/>
          <w:b/>
          <w:sz w:val="24"/>
          <w:szCs w:val="24"/>
        </w:rPr>
        <w:t xml:space="preserve"> и является основанием для признания правил землепользования и застройки недействующими в соответствующей части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2A688A" w:rsidRDefault="002A688A" w:rsidP="0052423F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</w:t>
      </w:r>
      <w:r w:rsidR="004F7114">
        <w:rPr>
          <w:rFonts w:ascii="Times New Roman" w:hAnsi="Times New Roman" w:cs="Times New Roman"/>
          <w:b/>
          <w:sz w:val="24"/>
          <w:szCs w:val="24"/>
        </w:rPr>
        <w:t>утверждении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данного проекта </w:t>
      </w:r>
      <w:r w:rsidR="00A37397">
        <w:rPr>
          <w:rFonts w:ascii="Times New Roman" w:hAnsi="Times New Roman" w:cs="Times New Roman"/>
          <w:b/>
          <w:sz w:val="24"/>
          <w:szCs w:val="24"/>
        </w:rPr>
        <w:t>собственник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</w:t>
      </w:r>
      <w:r w:rsidR="00A37397">
        <w:rPr>
          <w:rFonts w:ascii="Times New Roman" w:hAnsi="Times New Roman" w:cs="Times New Roman"/>
          <w:b/>
          <w:sz w:val="24"/>
          <w:szCs w:val="24"/>
        </w:rPr>
        <w:t>инадлежащий</w:t>
      </w:r>
      <w:r>
        <w:rPr>
          <w:rFonts w:ascii="Times New Roman" w:hAnsi="Times New Roman" w:cs="Times New Roman"/>
          <w:b/>
          <w:sz w:val="24"/>
          <w:szCs w:val="24"/>
        </w:rPr>
        <w:t xml:space="preserve"> ему земельны</w:t>
      </w:r>
      <w:r w:rsidR="00A37397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</w:t>
      </w:r>
      <w:r w:rsidR="00A37397">
        <w:rPr>
          <w:rFonts w:ascii="Times New Roman" w:hAnsi="Times New Roman" w:cs="Times New Roman"/>
          <w:b/>
          <w:sz w:val="24"/>
          <w:szCs w:val="24"/>
        </w:rPr>
        <w:t>ок</w:t>
      </w:r>
      <w:r>
        <w:rPr>
          <w:rFonts w:ascii="Times New Roman" w:hAnsi="Times New Roman" w:cs="Times New Roman"/>
          <w:b/>
          <w:sz w:val="24"/>
          <w:szCs w:val="24"/>
        </w:rPr>
        <w:t xml:space="preserve">, и будет вынужден требовать </w:t>
      </w:r>
      <w:r w:rsidR="00A37397">
        <w:rPr>
          <w:rFonts w:ascii="Times New Roman" w:hAnsi="Times New Roman" w:cs="Times New Roman"/>
          <w:b/>
          <w:sz w:val="24"/>
          <w:szCs w:val="24"/>
        </w:rPr>
        <w:t>принудительного выкупа у него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убытков;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4C85" w:rsidRDefault="000615EE" w:rsidP="001E4C85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нахождение земельного участка 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 xml:space="preserve">50:19:0030109:259 </w:t>
      </w:r>
      <w:r>
        <w:rPr>
          <w:rFonts w:ascii="Times New Roman" w:hAnsi="Times New Roman" w:cs="Times New Roman"/>
          <w:b/>
          <w:sz w:val="24"/>
          <w:szCs w:val="24"/>
        </w:rPr>
        <w:t xml:space="preserve">в территориальной зоне </w:t>
      </w:r>
      <w:r w:rsidR="002228DC" w:rsidRPr="000615EE">
        <w:rPr>
          <w:rFonts w:ascii="Times New Roman" w:hAnsi="Times New Roman" w:cs="Times New Roman"/>
          <w:b/>
          <w:sz w:val="24"/>
          <w:szCs w:val="24"/>
        </w:rPr>
        <w:t xml:space="preserve">СХ-4 </w:t>
      </w:r>
      <w:r w:rsidRPr="000615EE">
        <w:rPr>
          <w:rFonts w:ascii="Times New Roman" w:hAnsi="Times New Roman" w:cs="Times New Roman"/>
          <w:b/>
          <w:sz w:val="24"/>
          <w:szCs w:val="24"/>
        </w:rPr>
        <w:t>«</w:t>
      </w:r>
      <w:r w:rsidR="002228DC" w:rsidRPr="000615EE">
        <w:rPr>
          <w:rFonts w:ascii="Times New Roman" w:hAnsi="Times New Roman" w:cs="Times New Roman"/>
          <w:b/>
          <w:sz w:val="24"/>
          <w:szCs w:val="24"/>
        </w:rPr>
        <w:t>Земли предприятий и организаций, занимающихся сельскохозяйственным производством</w:t>
      </w:r>
      <w:r w:rsidRPr="000615EE">
        <w:rPr>
          <w:rFonts w:ascii="Times New Roman" w:hAnsi="Times New Roman" w:cs="Times New Roman"/>
          <w:b/>
          <w:sz w:val="24"/>
          <w:szCs w:val="24"/>
        </w:rPr>
        <w:t>»</w:t>
      </w:r>
      <w:r w:rsidR="00AC7992">
        <w:rPr>
          <w:rFonts w:ascii="Times New Roman" w:hAnsi="Times New Roman" w:cs="Times New Roman"/>
          <w:b/>
          <w:sz w:val="24"/>
          <w:szCs w:val="24"/>
        </w:rPr>
        <w:t xml:space="preserve">, равно как 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 xml:space="preserve">нахождение </w:t>
      </w:r>
      <w:r w:rsidR="007A2338">
        <w:rPr>
          <w:rFonts w:ascii="Times New Roman" w:hAnsi="Times New Roman" w:cs="Times New Roman"/>
          <w:b/>
          <w:sz w:val="24"/>
          <w:szCs w:val="24"/>
        </w:rPr>
        <w:t xml:space="preserve">земельного 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 xml:space="preserve">участка </w:t>
      </w:r>
      <w:r w:rsidR="007A2338" w:rsidRPr="009F6829">
        <w:rPr>
          <w:rFonts w:ascii="Times New Roman" w:hAnsi="Times New Roman" w:cs="Times New Roman"/>
          <w:b/>
          <w:sz w:val="24"/>
          <w:szCs w:val="24"/>
        </w:rPr>
        <w:t>50:19:0030109:259</w:t>
      </w:r>
      <w:r w:rsidR="007A2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 xml:space="preserve">в территориальной зоне ИН-2 «Зона объектов бытовой канализации» </w:t>
      </w:r>
      <w:r w:rsidR="00AC7992">
        <w:rPr>
          <w:rFonts w:ascii="Times New Roman" w:hAnsi="Times New Roman" w:cs="Times New Roman"/>
          <w:b/>
          <w:sz w:val="24"/>
          <w:szCs w:val="24"/>
        </w:rPr>
        <w:t>исключает возможность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 xml:space="preserve"> использования земельного участка </w:t>
      </w:r>
      <w:r w:rsidR="009F6829">
        <w:rPr>
          <w:rFonts w:ascii="Times New Roman" w:hAnsi="Times New Roman" w:cs="Times New Roman"/>
          <w:b/>
          <w:sz w:val="24"/>
          <w:szCs w:val="24"/>
        </w:rPr>
        <w:t>в соответствии</w:t>
      </w:r>
      <w:r>
        <w:rPr>
          <w:rFonts w:ascii="Times New Roman" w:hAnsi="Times New Roman" w:cs="Times New Roman"/>
          <w:b/>
          <w:sz w:val="24"/>
          <w:szCs w:val="24"/>
        </w:rPr>
        <w:t xml:space="preserve"> с установленным ему видом разрешенного использования, лишает собственника данного земельного участка возможности реализовать запланированный инвестиционный проект. При утверждении проекта правил землепользования и застройки с сохранением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принадлежности земельного участка </w:t>
      </w:r>
      <w:r w:rsidR="007A2338" w:rsidRPr="007A2338">
        <w:rPr>
          <w:rFonts w:ascii="Times New Roman" w:hAnsi="Times New Roman" w:cs="Times New Roman"/>
          <w:b/>
          <w:sz w:val="24"/>
          <w:szCs w:val="24"/>
        </w:rPr>
        <w:t>50:19:0030109:259</w:t>
      </w:r>
      <w:r w:rsidR="007A233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 территориальн</w:t>
      </w:r>
      <w:r w:rsidR="007A2338">
        <w:rPr>
          <w:rFonts w:ascii="Times New Roman" w:hAnsi="Times New Roman" w:cs="Times New Roman"/>
          <w:b/>
          <w:sz w:val="24"/>
          <w:szCs w:val="24"/>
        </w:rPr>
        <w:t>ым</w:t>
      </w:r>
      <w:r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7A2338">
        <w:rPr>
          <w:rFonts w:ascii="Times New Roman" w:hAnsi="Times New Roman" w:cs="Times New Roman"/>
          <w:b/>
          <w:sz w:val="24"/>
          <w:szCs w:val="24"/>
        </w:rPr>
        <w:t>ам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43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A2338">
        <w:rPr>
          <w:rFonts w:ascii="Times New Roman" w:hAnsi="Times New Roman" w:cs="Times New Roman"/>
          <w:b/>
          <w:sz w:val="24"/>
          <w:szCs w:val="24"/>
        </w:rPr>
        <w:t xml:space="preserve">СХ-4 и ИН-2 </w:t>
      </w:r>
      <w:r w:rsidR="007A2338" w:rsidRPr="007A2338">
        <w:rPr>
          <w:rFonts w:ascii="Times New Roman" w:hAnsi="Times New Roman" w:cs="Times New Roman"/>
          <w:b/>
          <w:sz w:val="24"/>
          <w:szCs w:val="24"/>
        </w:rPr>
        <w:t>(</w:t>
      </w:r>
      <w:r w:rsidR="00954439">
        <w:rPr>
          <w:rFonts w:ascii="Times New Roman" w:hAnsi="Times New Roman" w:cs="Times New Roman"/>
          <w:b/>
          <w:sz w:val="24"/>
          <w:szCs w:val="24"/>
        </w:rPr>
        <w:t>И-2</w:t>
      </w:r>
      <w:r w:rsidR="007A2338" w:rsidRPr="007A2338">
        <w:rPr>
          <w:rFonts w:ascii="Times New Roman" w:hAnsi="Times New Roman" w:cs="Times New Roman"/>
          <w:b/>
          <w:sz w:val="24"/>
          <w:szCs w:val="24"/>
        </w:rPr>
        <w:t xml:space="preserve"> - в соответствии с текстовой частью проекта) </w:t>
      </w:r>
      <w:r>
        <w:rPr>
          <w:rFonts w:ascii="Times New Roman" w:hAnsi="Times New Roman" w:cs="Times New Roman"/>
          <w:b/>
          <w:sz w:val="24"/>
          <w:szCs w:val="24"/>
        </w:rPr>
        <w:t>собственник намерен требовать принудительного выкупа земельно</w:t>
      </w:r>
      <w:r w:rsidR="001E4C85">
        <w:rPr>
          <w:rFonts w:ascii="Times New Roman" w:hAnsi="Times New Roman" w:cs="Times New Roman"/>
          <w:b/>
          <w:sz w:val="24"/>
          <w:szCs w:val="24"/>
        </w:rPr>
        <w:t>го участка и возмещения убытков;</w:t>
      </w:r>
    </w:p>
    <w:p w:rsidR="00DA1737" w:rsidRPr="001E4C85" w:rsidRDefault="001E4C85" w:rsidP="001E4C85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C85">
        <w:rPr>
          <w:rFonts w:ascii="Times New Roman" w:hAnsi="Times New Roman" w:cs="Times New Roman"/>
          <w:b/>
          <w:sz w:val="24"/>
          <w:szCs w:val="24"/>
        </w:rPr>
        <w:t xml:space="preserve">2.1)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A1737" w:rsidRPr="001E4C85">
        <w:rPr>
          <w:rFonts w:ascii="Times New Roman" w:hAnsi="Times New Roman" w:cs="Times New Roman"/>
          <w:b/>
          <w:sz w:val="24"/>
          <w:szCs w:val="24"/>
        </w:rPr>
        <w:t>исходя из установленного земельному участку 50:19:0030109:259 вида разрешенного использования</w:t>
      </w:r>
      <w:r w:rsidR="008F6ECA" w:rsidRPr="001E4C8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A1737" w:rsidRPr="001E4C85">
        <w:rPr>
          <w:rFonts w:ascii="Times New Roman" w:hAnsi="Times New Roman" w:cs="Times New Roman"/>
          <w:b/>
          <w:sz w:val="24"/>
          <w:szCs w:val="24"/>
        </w:rPr>
        <w:t xml:space="preserve">земельный участок 50:19:0030109:259 </w:t>
      </w:r>
      <w:r>
        <w:rPr>
          <w:rFonts w:ascii="Times New Roman" w:hAnsi="Times New Roman" w:cs="Times New Roman"/>
          <w:b/>
          <w:sz w:val="24"/>
          <w:szCs w:val="24"/>
        </w:rPr>
        <w:t xml:space="preserve">подлежит включению </w:t>
      </w:r>
      <w:r w:rsidR="00DA1737" w:rsidRPr="001E4C85">
        <w:rPr>
          <w:rFonts w:ascii="Times New Roman" w:hAnsi="Times New Roman" w:cs="Times New Roman"/>
          <w:b/>
          <w:sz w:val="24"/>
          <w:szCs w:val="24"/>
        </w:rPr>
        <w:t>в территориальную зону СХ-3 «Садово-дачная застройка»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8F6ECA" w:rsidRPr="008F6ECA" w:rsidRDefault="008F6ECA" w:rsidP="0005355E">
      <w:pPr>
        <w:pStyle w:val="a4"/>
        <w:spacing w:before="120"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6EC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F6EC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5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C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5355E">
        <w:rPr>
          <w:rFonts w:ascii="Times New Roman" w:hAnsi="Times New Roman" w:cs="Times New Roman"/>
          <w:b/>
          <w:sz w:val="24"/>
          <w:szCs w:val="24"/>
        </w:rPr>
        <w:t xml:space="preserve">градостроительный регламент территориальной зоны </w:t>
      </w:r>
      <w:r w:rsidR="0005355E" w:rsidRPr="0005355E">
        <w:rPr>
          <w:rFonts w:ascii="Times New Roman" w:hAnsi="Times New Roman" w:cs="Times New Roman"/>
          <w:b/>
          <w:sz w:val="24"/>
          <w:szCs w:val="24"/>
        </w:rPr>
        <w:t>СХ-3 «Садово-дачная застройка»</w:t>
      </w:r>
      <w:r w:rsidR="007A0D67">
        <w:rPr>
          <w:rFonts w:ascii="Times New Roman" w:hAnsi="Times New Roman" w:cs="Times New Roman"/>
          <w:b/>
          <w:sz w:val="24"/>
          <w:szCs w:val="24"/>
        </w:rPr>
        <w:t xml:space="preserve">, разработанный в 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>проект</w:t>
      </w:r>
      <w:r w:rsidR="007A0D67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 части территории сельского поселения Волковское Рузского муниципального района Московской области</w:t>
      </w:r>
      <w:r w:rsidR="00497CDC">
        <w:rPr>
          <w:rFonts w:ascii="Times New Roman" w:hAnsi="Times New Roman" w:cs="Times New Roman"/>
          <w:b/>
          <w:sz w:val="24"/>
          <w:szCs w:val="24"/>
        </w:rPr>
        <w:t>,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0D67">
        <w:rPr>
          <w:rFonts w:ascii="Times New Roman" w:hAnsi="Times New Roman" w:cs="Times New Roman"/>
          <w:b/>
          <w:sz w:val="24"/>
          <w:szCs w:val="24"/>
        </w:rPr>
        <w:t>следует</w:t>
      </w:r>
      <w:r w:rsidR="00FC4601">
        <w:rPr>
          <w:rFonts w:ascii="Times New Roman" w:hAnsi="Times New Roman" w:cs="Times New Roman"/>
          <w:b/>
          <w:sz w:val="24"/>
          <w:szCs w:val="24"/>
        </w:rPr>
        <w:t xml:space="preserve"> дополнить </w:t>
      </w:r>
      <w:r w:rsidR="007A0D67">
        <w:rPr>
          <w:rFonts w:ascii="Times New Roman" w:hAnsi="Times New Roman" w:cs="Times New Roman"/>
          <w:b/>
          <w:sz w:val="24"/>
          <w:szCs w:val="24"/>
        </w:rPr>
        <w:t xml:space="preserve">содержанием </w:t>
      </w:r>
      <w:r w:rsidR="00497CDC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 w:rsidR="00FC46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CDC">
        <w:rPr>
          <w:rFonts w:ascii="Times New Roman" w:hAnsi="Times New Roman" w:cs="Times New Roman"/>
          <w:b/>
          <w:sz w:val="24"/>
          <w:szCs w:val="24"/>
        </w:rPr>
        <w:t xml:space="preserve">с кодом 13.3 </w:t>
      </w:r>
      <w:r w:rsidR="00FC4601">
        <w:rPr>
          <w:rFonts w:ascii="Times New Roman" w:hAnsi="Times New Roman" w:cs="Times New Roman"/>
          <w:b/>
          <w:sz w:val="24"/>
          <w:szCs w:val="24"/>
        </w:rPr>
        <w:t>«</w:t>
      </w:r>
      <w:r w:rsidR="00FC4601" w:rsidRPr="00FC4601">
        <w:rPr>
          <w:rFonts w:ascii="Times New Roman" w:hAnsi="Times New Roman" w:cs="Times New Roman"/>
          <w:b/>
          <w:sz w:val="24"/>
          <w:szCs w:val="24"/>
        </w:rPr>
        <w:t>Ведение дачного хозяйства</w:t>
      </w:r>
      <w:r w:rsidR="00FC4601" w:rsidRPr="007A0D67">
        <w:rPr>
          <w:rFonts w:ascii="Times New Roman" w:hAnsi="Times New Roman" w:cs="Times New Roman"/>
          <w:b/>
          <w:sz w:val="24"/>
          <w:szCs w:val="24"/>
        </w:rPr>
        <w:t>»</w:t>
      </w:r>
      <w:r w:rsidR="00497CDC">
        <w:rPr>
          <w:rFonts w:ascii="Times New Roman" w:hAnsi="Times New Roman" w:cs="Times New Roman"/>
          <w:b/>
          <w:sz w:val="24"/>
          <w:szCs w:val="24"/>
        </w:rPr>
        <w:t xml:space="preserve">, установленного 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>Классификатор</w:t>
      </w:r>
      <w:r w:rsidR="00497CDC">
        <w:rPr>
          <w:rFonts w:ascii="Times New Roman" w:hAnsi="Times New Roman" w:cs="Times New Roman"/>
          <w:b/>
          <w:sz w:val="24"/>
          <w:szCs w:val="24"/>
        </w:rPr>
        <w:t>ом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 xml:space="preserve"> видов разрешенного использования, утв</w:t>
      </w:r>
      <w:r w:rsidR="007A0D67">
        <w:rPr>
          <w:rFonts w:ascii="Times New Roman" w:hAnsi="Times New Roman" w:cs="Times New Roman"/>
          <w:b/>
          <w:sz w:val="24"/>
          <w:szCs w:val="24"/>
        </w:rPr>
        <w:t>.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 xml:space="preserve"> Приказом Минэкономразвития </w:t>
      </w:r>
      <w:r w:rsidR="00475151">
        <w:rPr>
          <w:rFonts w:ascii="Times New Roman" w:hAnsi="Times New Roman" w:cs="Times New Roman"/>
          <w:b/>
          <w:sz w:val="24"/>
          <w:szCs w:val="24"/>
        </w:rPr>
        <w:t xml:space="preserve">РФ 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>от 01.09.2014 г. № 540 (в ред. Приказа Минэкономразвития Р</w:t>
      </w:r>
      <w:r w:rsidR="00475151">
        <w:rPr>
          <w:rFonts w:ascii="Times New Roman" w:hAnsi="Times New Roman" w:cs="Times New Roman"/>
          <w:b/>
          <w:sz w:val="24"/>
          <w:szCs w:val="24"/>
        </w:rPr>
        <w:t>Ф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 xml:space="preserve"> от 30.09.2015 № 709)</w:t>
      </w:r>
      <w:r w:rsidR="007A0D67">
        <w:rPr>
          <w:rFonts w:ascii="Times New Roman" w:hAnsi="Times New Roman" w:cs="Times New Roman"/>
          <w:b/>
          <w:sz w:val="24"/>
          <w:szCs w:val="24"/>
        </w:rPr>
        <w:t xml:space="preserve">, что в полной мере отвечало бы назначению территориальной зоны </w:t>
      </w:r>
      <w:r w:rsidR="00714F6B">
        <w:rPr>
          <w:rFonts w:ascii="Times New Roman" w:hAnsi="Times New Roman" w:cs="Times New Roman"/>
          <w:b/>
          <w:sz w:val="24"/>
          <w:szCs w:val="24"/>
        </w:rPr>
        <w:t xml:space="preserve">СХ-3 </w:t>
      </w:r>
      <w:r w:rsidR="007A0D67">
        <w:rPr>
          <w:rFonts w:ascii="Times New Roman" w:hAnsi="Times New Roman" w:cs="Times New Roman"/>
          <w:b/>
          <w:sz w:val="24"/>
          <w:szCs w:val="24"/>
        </w:rPr>
        <w:t>«Садово-дачная застройка».</w:t>
      </w:r>
    </w:p>
    <w:p w:rsidR="0026222F" w:rsidRDefault="0026222F" w:rsidP="00E070F8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22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>невозможности надлежащего использования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357">
        <w:rPr>
          <w:rFonts w:ascii="Times New Roman" w:hAnsi="Times New Roman" w:cs="Times New Roman"/>
          <w:b/>
          <w:sz w:val="24"/>
          <w:szCs w:val="24"/>
        </w:rPr>
        <w:t>в соответствии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с установленным ему разрешенным использованием</w:t>
      </w:r>
      <w:r w:rsidR="00E75E6E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связи с </w:t>
      </w:r>
      <w:r w:rsidR="00643527">
        <w:rPr>
          <w:rFonts w:ascii="Times New Roman" w:hAnsi="Times New Roman" w:cs="Times New Roman"/>
          <w:b/>
          <w:sz w:val="24"/>
          <w:szCs w:val="24"/>
        </w:rPr>
        <w:t>его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 нахождением в </w:t>
      </w:r>
      <w:r w:rsidR="00643527">
        <w:rPr>
          <w:rFonts w:ascii="Times New Roman" w:hAnsi="Times New Roman" w:cs="Times New Roman"/>
          <w:b/>
          <w:sz w:val="24"/>
          <w:szCs w:val="24"/>
        </w:rPr>
        <w:t>нескольких территориальных зонах, возникновени</w:t>
      </w:r>
      <w:r w:rsidR="00953542">
        <w:rPr>
          <w:rFonts w:ascii="Times New Roman" w:hAnsi="Times New Roman" w:cs="Times New Roman"/>
          <w:b/>
          <w:sz w:val="24"/>
          <w:szCs w:val="24"/>
        </w:rPr>
        <w:t>я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оснований для принудительного выкупа земельног</w:t>
      </w:r>
      <w:r w:rsidR="000348C4">
        <w:rPr>
          <w:rFonts w:ascii="Times New Roman" w:hAnsi="Times New Roman" w:cs="Times New Roman"/>
          <w:b/>
          <w:sz w:val="24"/>
          <w:szCs w:val="24"/>
        </w:rPr>
        <w:t>о участка и компенсации убытков.</w:t>
      </w:r>
    </w:p>
    <w:p w:rsidR="00DD32E7" w:rsidRDefault="00D060FB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0FB">
        <w:rPr>
          <w:rFonts w:ascii="Times New Roman" w:hAnsi="Times New Roman" w:cs="Times New Roman"/>
          <w:b/>
          <w:sz w:val="24"/>
          <w:szCs w:val="24"/>
        </w:rPr>
        <w:t>Разрешенное использование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439" w:rsidRPr="00954439">
        <w:rPr>
          <w:rFonts w:ascii="Times New Roman" w:hAnsi="Times New Roman" w:cs="Times New Roman"/>
          <w:b/>
          <w:sz w:val="24"/>
          <w:szCs w:val="24"/>
        </w:rPr>
        <w:t xml:space="preserve">50:19:0030109:259 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в соответствии с данными государственного кадастра недвижимости – </w:t>
      </w:r>
      <w:r w:rsidR="00954439">
        <w:rPr>
          <w:rFonts w:ascii="Times New Roman" w:hAnsi="Times New Roman" w:cs="Times New Roman"/>
          <w:b/>
          <w:sz w:val="24"/>
          <w:szCs w:val="24"/>
        </w:rPr>
        <w:t>д</w:t>
      </w:r>
      <w:r w:rsidR="00954439" w:rsidRPr="00954439">
        <w:rPr>
          <w:rFonts w:ascii="Times New Roman" w:hAnsi="Times New Roman" w:cs="Times New Roman"/>
          <w:b/>
          <w:sz w:val="24"/>
          <w:szCs w:val="24"/>
        </w:rPr>
        <w:t>ля дачного строительства</w:t>
      </w:r>
      <w:r w:rsidR="00954439">
        <w:rPr>
          <w:rFonts w:ascii="Times New Roman" w:hAnsi="Times New Roman" w:cs="Times New Roman"/>
          <w:b/>
          <w:sz w:val="24"/>
          <w:szCs w:val="24"/>
        </w:rPr>
        <w:t>.</w:t>
      </w:r>
    </w:p>
    <w:p w:rsidR="00166B42" w:rsidRPr="00DD32E7" w:rsidRDefault="00166B42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B42">
        <w:rPr>
          <w:rFonts w:ascii="Times New Roman" w:hAnsi="Times New Roman" w:cs="Times New Roman"/>
          <w:sz w:val="24"/>
          <w:szCs w:val="24"/>
        </w:rPr>
        <w:t>Согласно проекту правил землепользования и застройки</w:t>
      </w:r>
      <w:r w:rsidR="00D060FB">
        <w:rPr>
          <w:rFonts w:ascii="Times New Roman" w:hAnsi="Times New Roman" w:cs="Times New Roman"/>
          <w:sz w:val="24"/>
          <w:szCs w:val="24"/>
        </w:rPr>
        <w:t xml:space="preserve"> </w:t>
      </w:r>
      <w:r w:rsidR="00DD32E7" w:rsidRPr="00DD32E7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 w:rsidRPr="00166B42">
        <w:rPr>
          <w:rFonts w:ascii="Times New Roman" w:hAnsi="Times New Roman" w:cs="Times New Roman"/>
          <w:sz w:val="24"/>
          <w:szCs w:val="24"/>
        </w:rPr>
        <w:t>, подлежащему обсуждению на публичных слушаниях, земельны</w:t>
      </w:r>
      <w:r w:rsidR="00643527">
        <w:rPr>
          <w:rFonts w:ascii="Times New Roman" w:hAnsi="Times New Roman" w:cs="Times New Roman"/>
          <w:sz w:val="24"/>
          <w:szCs w:val="24"/>
        </w:rPr>
        <w:t xml:space="preserve">й </w:t>
      </w:r>
      <w:r w:rsidRPr="00166B42">
        <w:rPr>
          <w:rFonts w:ascii="Times New Roman" w:hAnsi="Times New Roman" w:cs="Times New Roman"/>
          <w:sz w:val="24"/>
          <w:szCs w:val="24"/>
        </w:rPr>
        <w:t>участ</w:t>
      </w:r>
      <w:r w:rsidR="00643527">
        <w:rPr>
          <w:rFonts w:ascii="Times New Roman" w:hAnsi="Times New Roman" w:cs="Times New Roman"/>
          <w:sz w:val="24"/>
          <w:szCs w:val="24"/>
        </w:rPr>
        <w:t>ок</w:t>
      </w:r>
      <w:r w:rsidRPr="00166B42">
        <w:rPr>
          <w:rFonts w:ascii="Times New Roman" w:hAnsi="Times New Roman" w:cs="Times New Roman"/>
          <w:sz w:val="24"/>
          <w:szCs w:val="24"/>
        </w:rPr>
        <w:t xml:space="preserve"> </w:t>
      </w:r>
      <w:r w:rsidR="00954439" w:rsidRPr="00954439">
        <w:rPr>
          <w:rFonts w:ascii="Times New Roman" w:hAnsi="Times New Roman" w:cs="Times New Roman"/>
          <w:sz w:val="24"/>
          <w:szCs w:val="24"/>
        </w:rPr>
        <w:t>50:19:0030109:259</w:t>
      </w:r>
      <w:r w:rsidR="00954439" w:rsidRPr="009544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B4A">
        <w:rPr>
          <w:rFonts w:ascii="Times New Roman" w:hAnsi="Times New Roman" w:cs="Times New Roman"/>
          <w:sz w:val="24"/>
          <w:szCs w:val="24"/>
        </w:rPr>
        <w:t>наход</w:t>
      </w:r>
      <w:r w:rsidR="00643527">
        <w:rPr>
          <w:rFonts w:ascii="Times New Roman" w:hAnsi="Times New Roman" w:cs="Times New Roman"/>
          <w:sz w:val="24"/>
          <w:szCs w:val="24"/>
        </w:rPr>
        <w:t>и</w:t>
      </w:r>
      <w:r w:rsidR="006E5B4A">
        <w:rPr>
          <w:rFonts w:ascii="Times New Roman" w:hAnsi="Times New Roman" w:cs="Times New Roman"/>
          <w:sz w:val="24"/>
          <w:szCs w:val="24"/>
        </w:rPr>
        <w:t xml:space="preserve">тся в территориальных зонах </w:t>
      </w:r>
      <w:r w:rsidR="00954439" w:rsidRPr="00954439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сельскохозяйственным производством», ИН-2 «Зона объектов бытовой канализации» (И-2 «Объекты водоотведения» - в соответствии с текстовой частью проекта).</w:t>
      </w:r>
    </w:p>
    <w:p w:rsidR="00D2593F" w:rsidRPr="00444D46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 w:rsidRPr="002A688A">
        <w:rPr>
          <w:rFonts w:ascii="Times New Roman" w:hAnsi="Times New Roman" w:cs="Times New Roman"/>
          <w:b/>
          <w:sz w:val="24"/>
          <w:szCs w:val="24"/>
        </w:rPr>
        <w:t>границы территориальных зон должны отвечать требованиям принадлежности каждого земельного участка только к одной зоне</w:t>
      </w:r>
      <w:r w:rsidRPr="00444D46">
        <w:rPr>
          <w:rFonts w:ascii="Times New Roman" w:hAnsi="Times New Roman" w:cs="Times New Roman"/>
          <w:sz w:val="24"/>
          <w:szCs w:val="24"/>
        </w:rPr>
        <w:t>. В силу п.</w:t>
      </w:r>
      <w:r w:rsidR="00954439">
        <w:rPr>
          <w:rFonts w:ascii="Times New Roman" w:hAnsi="Times New Roman" w:cs="Times New Roman"/>
          <w:sz w:val="24"/>
          <w:szCs w:val="24"/>
        </w:rPr>
        <w:t xml:space="preserve"> </w:t>
      </w:r>
      <w:r w:rsidRPr="00444D46">
        <w:rPr>
          <w:rFonts w:ascii="Times New Roman" w:hAnsi="Times New Roman" w:cs="Times New Roman"/>
          <w:sz w:val="24"/>
          <w:szCs w:val="24"/>
        </w:rPr>
        <w:t xml:space="preserve">1, 2 ст. 34 Градостроительного кодекса РФ </w:t>
      </w:r>
      <w:r w:rsidRPr="00E75E6E"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 w:rsidRPr="00444D46"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D2593F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нахождение </w:t>
      </w:r>
      <w:r w:rsidR="00D613FD">
        <w:rPr>
          <w:rFonts w:ascii="Times New Roman" w:hAnsi="Times New Roman" w:cs="Times New Roman"/>
          <w:b/>
          <w:sz w:val="24"/>
          <w:szCs w:val="24"/>
        </w:rPr>
        <w:t>принадлежащего нам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D613FD">
        <w:rPr>
          <w:rFonts w:ascii="Times New Roman" w:hAnsi="Times New Roman" w:cs="Times New Roman"/>
          <w:b/>
          <w:sz w:val="24"/>
          <w:szCs w:val="24"/>
        </w:rPr>
        <w:t>ого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D613FD">
        <w:rPr>
          <w:rFonts w:ascii="Times New Roman" w:hAnsi="Times New Roman" w:cs="Times New Roman"/>
          <w:b/>
          <w:sz w:val="24"/>
          <w:szCs w:val="24"/>
        </w:rPr>
        <w:t>а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в нескольких территориальных зонах нарушает требования законодательства к установлению границ территориальных зон</w:t>
      </w:r>
      <w:r w:rsidRPr="00444D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Данное обстоятельство является основанием для признания правил землепользования и застройки в соответствующей части недействующими</w:t>
      </w:r>
      <w:r w:rsidR="00D613FD">
        <w:rPr>
          <w:rFonts w:ascii="Times New Roman" w:hAnsi="Times New Roman" w:cs="Times New Roman"/>
          <w:sz w:val="24"/>
          <w:szCs w:val="24"/>
        </w:rPr>
        <w:t xml:space="preserve"> (</w:t>
      </w:r>
      <w:r w:rsidR="00D613FD" w:rsidRPr="00D613FD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20.10.2016 N 11-АПГ16-14</w:t>
      </w:r>
      <w:r w:rsidR="00FD0EE8">
        <w:rPr>
          <w:rFonts w:ascii="Times New Roman" w:hAnsi="Times New Roman" w:cs="Times New Roman"/>
          <w:sz w:val="24"/>
          <w:szCs w:val="24"/>
        </w:rPr>
        <w:t xml:space="preserve">, </w:t>
      </w:r>
      <w:r w:rsidR="00FD0EE8" w:rsidRPr="00FD0EE8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29.09.2016 N 56-АПГ16-18</w:t>
      </w:r>
      <w:r w:rsidR="00D613FD">
        <w:rPr>
          <w:rFonts w:ascii="Times New Roman" w:hAnsi="Times New Roman" w:cs="Times New Roman"/>
          <w:sz w:val="24"/>
          <w:szCs w:val="24"/>
        </w:rPr>
        <w:t>)</w:t>
      </w:r>
      <w:r w:rsidR="00FD0EE8">
        <w:rPr>
          <w:rFonts w:ascii="Times New Roman" w:hAnsi="Times New Roman" w:cs="Times New Roman"/>
          <w:sz w:val="24"/>
          <w:szCs w:val="24"/>
        </w:rPr>
        <w:t>.</w:t>
      </w:r>
    </w:p>
    <w:p w:rsidR="00B911F9" w:rsidRDefault="00B911F9" w:rsidP="00D060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силу п.</w:t>
      </w:r>
      <w:r w:rsidR="00DD3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 ст. 85 Земельного кодекса РФ </w:t>
      </w:r>
      <w:r w:rsidRPr="00B911F9">
        <w:rPr>
          <w:rFonts w:ascii="Times New Roman" w:hAnsi="Times New Roman" w:cs="Times New Roman"/>
          <w:sz w:val="24"/>
          <w:szCs w:val="24"/>
        </w:rPr>
        <w:t>строительство новых объектов недвижимости, прочно связанных с указанными земельными участками, мо</w:t>
      </w:r>
      <w:r w:rsidR="00E75E6E">
        <w:rPr>
          <w:rFonts w:ascii="Times New Roman" w:hAnsi="Times New Roman" w:cs="Times New Roman"/>
          <w:sz w:val="24"/>
          <w:szCs w:val="24"/>
        </w:rPr>
        <w:t>жет</w:t>
      </w:r>
      <w:r w:rsidRPr="00B911F9">
        <w:rPr>
          <w:rFonts w:ascii="Times New Roman" w:hAnsi="Times New Roman" w:cs="Times New Roman"/>
          <w:sz w:val="24"/>
          <w:szCs w:val="24"/>
        </w:rPr>
        <w:t xml:space="preserve"> </w:t>
      </w:r>
      <w:r w:rsidRPr="00B911F9">
        <w:rPr>
          <w:rFonts w:ascii="Times New Roman" w:hAnsi="Times New Roman" w:cs="Times New Roman"/>
          <w:sz w:val="24"/>
          <w:szCs w:val="24"/>
        </w:rPr>
        <w:lastRenderedPageBreak/>
        <w:t>осуществляться только в соответствии с установленными градостроительными регламентами.</w:t>
      </w:r>
    </w:p>
    <w:p w:rsidR="007F614C" w:rsidRDefault="00B911F9" w:rsidP="007F61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данной нормы в ее логической взаимосвязи с видом разрешенного использования земельн</w:t>
      </w:r>
      <w:r w:rsidR="00643527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75E6E" w:rsidRPr="00E75E6E">
        <w:rPr>
          <w:rFonts w:ascii="Times New Roman" w:hAnsi="Times New Roman" w:cs="Times New Roman"/>
          <w:b/>
          <w:sz w:val="24"/>
          <w:szCs w:val="24"/>
        </w:rPr>
        <w:t xml:space="preserve">в случае утверждения данного проекта правил землепользования и застройки </w:t>
      </w:r>
      <w:r w:rsidR="00643527" w:rsidRPr="00F15DF5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>«</w:t>
      </w:r>
      <w:r w:rsidR="00954439">
        <w:rPr>
          <w:rFonts w:ascii="Times New Roman" w:hAnsi="Times New Roman" w:cs="Times New Roman"/>
          <w:b/>
          <w:sz w:val="24"/>
          <w:szCs w:val="24"/>
        </w:rPr>
        <w:t>Белая Руза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75E6E">
        <w:rPr>
          <w:rFonts w:ascii="Times New Roman" w:hAnsi="Times New Roman" w:cs="Times New Roman"/>
          <w:b/>
          <w:sz w:val="24"/>
          <w:szCs w:val="24"/>
        </w:rPr>
        <w:t xml:space="preserve">будет лишено возможности использовать </w:t>
      </w:r>
      <w:r w:rsidR="00643527">
        <w:rPr>
          <w:rFonts w:ascii="Times New Roman" w:hAnsi="Times New Roman" w:cs="Times New Roman"/>
          <w:b/>
          <w:sz w:val="24"/>
          <w:szCs w:val="24"/>
        </w:rPr>
        <w:t>принадлежащий ему земельный участок</w:t>
      </w:r>
      <w:r w:rsidR="007957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57BF" w:rsidRPr="00F15DF5">
        <w:rPr>
          <w:rFonts w:ascii="Times New Roman" w:hAnsi="Times New Roman" w:cs="Times New Roman"/>
          <w:sz w:val="24"/>
          <w:szCs w:val="24"/>
        </w:rPr>
        <w:t xml:space="preserve">Так, для осуществления на земельном участке </w:t>
      </w:r>
      <w:r w:rsidR="002408B2">
        <w:rPr>
          <w:rFonts w:ascii="Times New Roman" w:hAnsi="Times New Roman" w:cs="Times New Roman"/>
          <w:sz w:val="24"/>
          <w:szCs w:val="24"/>
        </w:rPr>
        <w:t xml:space="preserve">дачного </w:t>
      </w:r>
      <w:r w:rsidR="007957BF" w:rsidRPr="00F15DF5">
        <w:rPr>
          <w:rFonts w:ascii="Times New Roman" w:hAnsi="Times New Roman" w:cs="Times New Roman"/>
          <w:sz w:val="24"/>
          <w:szCs w:val="24"/>
        </w:rPr>
        <w:t>строительства</w:t>
      </w:r>
      <w:r w:rsidR="007957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7BF" w:rsidRPr="007957BF">
        <w:rPr>
          <w:rFonts w:ascii="Times New Roman" w:hAnsi="Times New Roman" w:cs="Times New Roman"/>
          <w:sz w:val="24"/>
          <w:szCs w:val="24"/>
        </w:rPr>
        <w:t xml:space="preserve">(что прямо предусмотрено видом разрешенного использования, установленного земельному участку </w:t>
      </w:r>
      <w:r w:rsidR="00954439" w:rsidRPr="00954439">
        <w:rPr>
          <w:rFonts w:ascii="Times New Roman" w:hAnsi="Times New Roman" w:cs="Times New Roman"/>
          <w:sz w:val="24"/>
          <w:szCs w:val="24"/>
        </w:rPr>
        <w:t>50:19:0030109:259</w:t>
      </w:r>
      <w:r w:rsidR="007957BF" w:rsidRPr="007957B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F5C">
        <w:rPr>
          <w:rFonts w:ascii="Times New Roman" w:hAnsi="Times New Roman" w:cs="Times New Roman"/>
          <w:sz w:val="24"/>
          <w:szCs w:val="24"/>
        </w:rPr>
        <w:t xml:space="preserve">необходимо получить градостроительный план земельного участка, затем – разрешение на строительство. При этом нахождение земельного участка в </w:t>
      </w:r>
      <w:r w:rsidR="00CB3148">
        <w:rPr>
          <w:rFonts w:ascii="Times New Roman" w:hAnsi="Times New Roman" w:cs="Times New Roman"/>
          <w:sz w:val="24"/>
          <w:szCs w:val="24"/>
        </w:rPr>
        <w:t>нескольких</w:t>
      </w:r>
      <w:r w:rsidR="00BF6F5C">
        <w:rPr>
          <w:rFonts w:ascii="Times New Roman" w:hAnsi="Times New Roman" w:cs="Times New Roman"/>
          <w:sz w:val="24"/>
          <w:szCs w:val="24"/>
        </w:rPr>
        <w:t xml:space="preserve"> территориальных зонах является основанием для отказа в выдаче градостроительного плана земельного участка (п. 12.1.2 Административного регламента</w:t>
      </w:r>
      <w:r w:rsidR="00BF6F5C"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 w:rsidR="00BF6F5C">
        <w:rPr>
          <w:rFonts w:ascii="Times New Roman" w:hAnsi="Times New Roman" w:cs="Times New Roman"/>
          <w:sz w:val="24"/>
          <w:szCs w:val="24"/>
        </w:rPr>
        <w:t>)</w:t>
      </w:r>
      <w:r w:rsidR="00CB3148">
        <w:rPr>
          <w:rFonts w:ascii="Times New Roman" w:hAnsi="Times New Roman" w:cs="Times New Roman"/>
          <w:sz w:val="24"/>
          <w:szCs w:val="24"/>
        </w:rPr>
        <w:t>.</w:t>
      </w:r>
      <w:r w:rsidR="00F67B9E">
        <w:rPr>
          <w:rFonts w:ascii="Times New Roman" w:hAnsi="Times New Roman" w:cs="Times New Roman"/>
          <w:sz w:val="24"/>
          <w:szCs w:val="24"/>
        </w:rPr>
        <w:t xml:space="preserve"> Поскольку разрешение на строительство, по сути, представляет собой подтверждение соответствия проектной документации </w:t>
      </w:r>
      <w:r w:rsidR="0016649C">
        <w:rPr>
          <w:rFonts w:ascii="Times New Roman" w:hAnsi="Times New Roman" w:cs="Times New Roman"/>
          <w:sz w:val="24"/>
          <w:szCs w:val="24"/>
        </w:rPr>
        <w:t>и документации по планировке территории (</w:t>
      </w:r>
      <w:r w:rsidR="00F67B9E">
        <w:rPr>
          <w:rFonts w:ascii="Times New Roman" w:hAnsi="Times New Roman" w:cs="Times New Roman"/>
          <w:sz w:val="24"/>
          <w:szCs w:val="24"/>
        </w:rPr>
        <w:t>п. 1 ст. 51 Градостроительного кодекса РФ</w:t>
      </w:r>
      <w:r w:rsidR="0016649C">
        <w:rPr>
          <w:rFonts w:ascii="Times New Roman" w:hAnsi="Times New Roman" w:cs="Times New Roman"/>
          <w:sz w:val="24"/>
          <w:szCs w:val="24"/>
        </w:rPr>
        <w:t>), при отсутствии документации по планировке территории</w:t>
      </w:r>
      <w:r w:rsidR="00F67B9E">
        <w:rPr>
          <w:rFonts w:ascii="Times New Roman" w:hAnsi="Times New Roman" w:cs="Times New Roman"/>
          <w:sz w:val="24"/>
          <w:szCs w:val="24"/>
        </w:rPr>
        <w:t xml:space="preserve"> разрешение на строительство не может быть выдано.</w:t>
      </w:r>
      <w:r w:rsidR="00BF6B2A">
        <w:rPr>
          <w:rFonts w:ascii="Times New Roman" w:hAnsi="Times New Roman" w:cs="Times New Roman"/>
          <w:sz w:val="24"/>
          <w:szCs w:val="24"/>
        </w:rPr>
        <w:t xml:space="preserve"> Следовательно, </w:t>
      </w:r>
      <w:r w:rsidR="00BF6B2A" w:rsidRPr="00A87BAA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 w:rsidR="002B4B58">
        <w:rPr>
          <w:rFonts w:ascii="Times New Roman" w:hAnsi="Times New Roman" w:cs="Times New Roman"/>
          <w:b/>
          <w:sz w:val="24"/>
          <w:szCs w:val="24"/>
        </w:rPr>
        <w:t>«</w:t>
      </w:r>
      <w:r w:rsidR="00954439">
        <w:rPr>
          <w:rFonts w:ascii="Times New Roman" w:hAnsi="Times New Roman" w:cs="Times New Roman"/>
          <w:b/>
          <w:sz w:val="24"/>
          <w:szCs w:val="24"/>
        </w:rPr>
        <w:t>Белая Руза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F6B2A" w:rsidRPr="00A87BAA">
        <w:rPr>
          <w:rFonts w:ascii="Times New Roman" w:hAnsi="Times New Roman" w:cs="Times New Roman"/>
          <w:b/>
          <w:sz w:val="24"/>
          <w:szCs w:val="24"/>
        </w:rPr>
        <w:t>не сможет осуществлять строительство на данном земельном участке</w:t>
      </w:r>
      <w:r w:rsidR="007F614C" w:rsidRPr="007F61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614C">
        <w:rPr>
          <w:rFonts w:ascii="Times New Roman" w:hAnsi="Times New Roman" w:cs="Times New Roman"/>
          <w:b/>
          <w:sz w:val="24"/>
          <w:szCs w:val="24"/>
        </w:rPr>
        <w:t xml:space="preserve">в установленном законом порядке и зарегистрировать впоследствии права на возведенные объекты </w:t>
      </w:r>
      <w:r w:rsidR="007F614C">
        <w:rPr>
          <w:rFonts w:ascii="Times New Roman" w:hAnsi="Times New Roman" w:cs="Times New Roman"/>
          <w:sz w:val="24"/>
          <w:szCs w:val="24"/>
        </w:rPr>
        <w:t>(см., например, Постановление Девятого арбитражного апелляционного суда от 25.08.2016 N 09АП-36098/2016 по делу N А40-249225/15</w:t>
      </w:r>
      <w:r w:rsidR="007F614C">
        <w:rPr>
          <w:rFonts w:ascii="Times New Roman" w:hAnsi="Times New Roman" w:cs="Times New Roman"/>
          <w:b/>
          <w:sz w:val="24"/>
          <w:szCs w:val="24"/>
        </w:rPr>
        <w:t>)</w:t>
      </w:r>
      <w:r w:rsidR="007F614C">
        <w:rPr>
          <w:rFonts w:ascii="Times New Roman" w:hAnsi="Times New Roman" w:cs="Times New Roman"/>
          <w:sz w:val="24"/>
          <w:szCs w:val="24"/>
        </w:rPr>
        <w:t>.</w:t>
      </w:r>
      <w:r w:rsidR="007F61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14C" w:rsidRPr="007F614C" w:rsidRDefault="007F614C" w:rsidP="007F61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разъяснил Президиум Верховного суда РФ в Обзоре </w:t>
      </w:r>
      <w:r w:rsidRPr="007F614C">
        <w:rPr>
          <w:rFonts w:ascii="Times New Roman" w:hAnsi="Times New Roman" w:cs="Times New Roman"/>
          <w:sz w:val="24"/>
          <w:szCs w:val="24"/>
        </w:rPr>
        <w:t>судебной практики по делам, связанным с самовольным строительством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от 19.03.20</w:t>
      </w:r>
      <w:r w:rsidR="00515CAB">
        <w:rPr>
          <w:rFonts w:ascii="Times New Roman" w:hAnsi="Times New Roman" w:cs="Times New Roman"/>
          <w:i/>
          <w:iCs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240A5" w:rsidRPr="007F614C">
        <w:rPr>
          <w:rFonts w:ascii="Times New Roman" w:hAnsi="Times New Roman" w:cs="Times New Roman"/>
          <w:b/>
          <w:i/>
          <w:sz w:val="24"/>
          <w:szCs w:val="24"/>
        </w:rPr>
        <w:t>если</w:t>
      </w:r>
      <w:r w:rsidR="002240A5">
        <w:rPr>
          <w:rFonts w:ascii="Times New Roman" w:hAnsi="Times New Roman" w:cs="Times New Roman"/>
          <w:sz w:val="24"/>
          <w:szCs w:val="24"/>
        </w:rPr>
        <w:t xml:space="preserve"> </w:t>
      </w:r>
      <w:r w:rsidRPr="007F614C">
        <w:rPr>
          <w:rFonts w:ascii="Times New Roman" w:hAnsi="Times New Roman" w:cs="Times New Roman"/>
          <w:b/>
          <w:i/>
          <w:sz w:val="24"/>
          <w:szCs w:val="24"/>
        </w:rPr>
        <w:t>постройка</w:t>
      </w:r>
      <w:r w:rsidR="002240A5">
        <w:rPr>
          <w:rFonts w:ascii="Times New Roman" w:hAnsi="Times New Roman" w:cs="Times New Roman"/>
          <w:b/>
          <w:i/>
          <w:sz w:val="24"/>
          <w:szCs w:val="24"/>
        </w:rPr>
        <w:t xml:space="preserve"> возведена</w:t>
      </w:r>
      <w:r w:rsidRPr="007F614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240A5" w:rsidRPr="007F614C">
        <w:rPr>
          <w:rFonts w:ascii="Times New Roman" w:hAnsi="Times New Roman" w:cs="Times New Roman"/>
          <w:b/>
          <w:i/>
          <w:sz w:val="24"/>
          <w:szCs w:val="24"/>
        </w:rPr>
        <w:t>вопреки правилам градостроительного зонировани</w:t>
      </w:r>
      <w:r w:rsidR="002240A5" w:rsidRPr="007F614C">
        <w:rPr>
          <w:rFonts w:ascii="Times New Roman" w:hAnsi="Times New Roman" w:cs="Times New Roman"/>
          <w:i/>
          <w:sz w:val="24"/>
          <w:szCs w:val="24"/>
        </w:rPr>
        <w:t xml:space="preserve">я (ст. ст. 35 - 40 </w:t>
      </w:r>
      <w:proofErr w:type="spellStart"/>
      <w:r w:rsidR="002240A5" w:rsidRPr="007F614C">
        <w:rPr>
          <w:rFonts w:ascii="Times New Roman" w:hAnsi="Times New Roman" w:cs="Times New Roman"/>
          <w:i/>
          <w:sz w:val="24"/>
          <w:szCs w:val="24"/>
        </w:rPr>
        <w:t>ГрК</w:t>
      </w:r>
      <w:proofErr w:type="spellEnd"/>
      <w:r w:rsidR="002240A5" w:rsidRPr="007F614C">
        <w:rPr>
          <w:rFonts w:ascii="Times New Roman" w:hAnsi="Times New Roman" w:cs="Times New Roman"/>
          <w:i/>
          <w:sz w:val="24"/>
          <w:szCs w:val="24"/>
        </w:rPr>
        <w:t xml:space="preserve"> РФ, ст. 85 ЗК РФ, правила землепользования и застройки конкретного населенного пункта, определяющие вид разрешенного использования земельного участка в пределах границ территориальной зоны, где находится самовольная постройка)</w:t>
      </w:r>
      <w:r w:rsidR="002240A5">
        <w:rPr>
          <w:rFonts w:ascii="Times New Roman" w:hAnsi="Times New Roman" w:cs="Times New Roman"/>
          <w:i/>
          <w:sz w:val="24"/>
          <w:szCs w:val="24"/>
        </w:rPr>
        <w:t xml:space="preserve">, она </w:t>
      </w:r>
      <w:r w:rsidRPr="007F614C">
        <w:rPr>
          <w:rFonts w:ascii="Times New Roman" w:hAnsi="Times New Roman" w:cs="Times New Roman"/>
          <w:b/>
          <w:i/>
          <w:sz w:val="24"/>
          <w:szCs w:val="24"/>
        </w:rPr>
        <w:t>будет считаться созданной на земельном участке, не отведенном для этих целей</w:t>
      </w:r>
      <w:r w:rsidRPr="007F61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0A5">
        <w:rPr>
          <w:rFonts w:ascii="Times New Roman" w:hAnsi="Times New Roman" w:cs="Times New Roman"/>
          <w:b/>
          <w:sz w:val="24"/>
          <w:szCs w:val="24"/>
        </w:rPr>
        <w:t xml:space="preserve">Такое строение в силу </w:t>
      </w:r>
      <w:r w:rsidRPr="002240A5">
        <w:rPr>
          <w:rFonts w:ascii="Times New Roman" w:hAnsi="Times New Roman" w:cs="Times New Roman"/>
          <w:b/>
          <w:sz w:val="24"/>
          <w:szCs w:val="24"/>
        </w:rPr>
        <w:t xml:space="preserve">ст. 222 Гражданского кодекса РФ </w:t>
      </w:r>
      <w:r w:rsidRPr="002240A5">
        <w:rPr>
          <w:rFonts w:ascii="Times New Roman" w:hAnsi="Times New Roman" w:cs="Times New Roman"/>
          <w:b/>
          <w:sz w:val="24"/>
          <w:szCs w:val="24"/>
        </w:rPr>
        <w:t>будет являться самовольной постройкой и подлежать сносу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2AB9" w:rsidRPr="00914C7E" w:rsidRDefault="00816228" w:rsidP="001E4C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40AF8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0AF8">
        <w:rPr>
          <w:rFonts w:ascii="Times New Roman" w:hAnsi="Times New Roman" w:cs="Times New Roman"/>
          <w:sz w:val="24"/>
          <w:szCs w:val="24"/>
        </w:rPr>
        <w:t xml:space="preserve"> Президиума ВАС РФ от 18.06.2013 N 136/13 по делу N А55-23145/2010</w:t>
      </w:r>
      <w:r>
        <w:rPr>
          <w:rFonts w:ascii="Times New Roman" w:hAnsi="Times New Roman" w:cs="Times New Roman"/>
          <w:sz w:val="24"/>
          <w:szCs w:val="24"/>
        </w:rPr>
        <w:t xml:space="preserve"> разъяснено, что «</w:t>
      </w:r>
      <w:r w:rsidRPr="00D64187">
        <w:rPr>
          <w:rFonts w:ascii="Times New Roman" w:hAnsi="Times New Roman" w:cs="Times New Roman"/>
          <w:sz w:val="24"/>
          <w:szCs w:val="24"/>
        </w:rPr>
        <w:t xml:space="preserve">принятие оспариваемого акта </w:t>
      </w:r>
      <w:r w:rsidRPr="00E97847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об изменении правил землепользования и застройки</w:t>
      </w:r>
      <w:r w:rsidRPr="00E97847">
        <w:rPr>
          <w:rFonts w:ascii="Times New Roman" w:hAnsi="Times New Roman" w:cs="Times New Roman"/>
          <w:sz w:val="24"/>
          <w:szCs w:val="24"/>
        </w:rPr>
        <w:t xml:space="preserve">] </w:t>
      </w:r>
      <w:r w:rsidRPr="00216584">
        <w:rPr>
          <w:rFonts w:ascii="Times New Roman" w:hAnsi="Times New Roman" w:cs="Times New Roman"/>
          <w:i/>
          <w:sz w:val="24"/>
          <w:szCs w:val="24"/>
        </w:rPr>
        <w:t>после получения собственником земельного участка ГПЗУ является нарушением его прав, поскольку лишает возможности дальнейшего использования земельных участков для строительства объектов недвижимости..</w:t>
      </w:r>
      <w:r>
        <w:rPr>
          <w:rFonts w:ascii="Times New Roman" w:hAnsi="Times New Roman" w:cs="Times New Roman"/>
          <w:sz w:val="24"/>
          <w:szCs w:val="24"/>
        </w:rPr>
        <w:t>.»</w:t>
      </w:r>
      <w:r w:rsidRPr="00D641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15EB">
        <w:rPr>
          <w:rFonts w:ascii="Times New Roman" w:hAnsi="Times New Roman" w:cs="Times New Roman"/>
          <w:b/>
          <w:sz w:val="24"/>
          <w:szCs w:val="24"/>
        </w:rPr>
        <w:t>Президиум также отметил, что в этом случае возникают основания требовать</w:t>
      </w:r>
      <w:r>
        <w:rPr>
          <w:rFonts w:ascii="Times New Roman" w:hAnsi="Times New Roman" w:cs="Times New Roman"/>
          <w:sz w:val="24"/>
          <w:szCs w:val="24"/>
        </w:rPr>
        <w:t xml:space="preserve"> выкупа земельного участка с </w:t>
      </w:r>
      <w:r w:rsidRPr="00B515EB">
        <w:rPr>
          <w:rFonts w:ascii="Times New Roman" w:hAnsi="Times New Roman" w:cs="Times New Roman"/>
          <w:b/>
          <w:sz w:val="24"/>
          <w:szCs w:val="24"/>
        </w:rPr>
        <w:t>возмещением убытков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17AD">
        <w:rPr>
          <w:rFonts w:ascii="Times New Roman" w:hAnsi="Times New Roman" w:cs="Times New Roman"/>
          <w:b/>
          <w:sz w:val="24"/>
          <w:szCs w:val="24"/>
        </w:rPr>
        <w:t>Данную правовую позицию поддержал и Верховный суд РФ</w:t>
      </w:r>
      <w:r>
        <w:rPr>
          <w:rFonts w:ascii="Times New Roman" w:hAnsi="Times New Roman" w:cs="Times New Roman"/>
          <w:sz w:val="24"/>
          <w:szCs w:val="24"/>
        </w:rPr>
        <w:t xml:space="preserve">, указав, что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«по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</w:t>
      </w:r>
      <w:r w:rsidRPr="0021658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416DF">
        <w:rPr>
          <w:rFonts w:ascii="Times New Roman" w:hAnsi="Times New Roman" w:cs="Times New Roman"/>
          <w:sz w:val="24"/>
          <w:szCs w:val="24"/>
        </w:rPr>
        <w:t>Определение Верховного Суда РФ 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B4BAC" w:rsidRPr="00954439" w:rsidRDefault="007B4BAC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74C0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учетом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установленного земельн</w:t>
      </w:r>
      <w:r w:rsidR="00816228">
        <w:rPr>
          <w:rFonts w:ascii="Times New Roman" w:hAnsi="Times New Roman" w:cs="Times New Roman"/>
          <w:b/>
          <w:sz w:val="24"/>
          <w:szCs w:val="24"/>
        </w:rPr>
        <w:t>ому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816228">
        <w:rPr>
          <w:rFonts w:ascii="Times New Roman" w:hAnsi="Times New Roman" w:cs="Times New Roman"/>
          <w:b/>
          <w:sz w:val="24"/>
          <w:szCs w:val="24"/>
        </w:rPr>
        <w:t>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439" w:rsidRPr="00954439">
        <w:rPr>
          <w:rFonts w:ascii="Times New Roman" w:hAnsi="Times New Roman" w:cs="Times New Roman"/>
          <w:b/>
          <w:sz w:val="24"/>
          <w:szCs w:val="24"/>
        </w:rPr>
        <w:t xml:space="preserve">50:19:0030109:259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 w:rsidR="008A39E5">
        <w:rPr>
          <w:rFonts w:ascii="Times New Roman" w:hAnsi="Times New Roman" w:cs="Times New Roman"/>
          <w:b/>
          <w:sz w:val="24"/>
          <w:szCs w:val="24"/>
        </w:rPr>
        <w:t>,</w:t>
      </w:r>
      <w:r w:rsidR="002406D2">
        <w:rPr>
          <w:rFonts w:ascii="Times New Roman" w:hAnsi="Times New Roman" w:cs="Times New Roman"/>
          <w:sz w:val="24"/>
          <w:szCs w:val="24"/>
        </w:rPr>
        <w:t xml:space="preserve"> </w:t>
      </w:r>
      <w:r w:rsidR="00CD1059" w:rsidRPr="00CD1059">
        <w:rPr>
          <w:rFonts w:ascii="Times New Roman" w:hAnsi="Times New Roman" w:cs="Times New Roman"/>
          <w:b/>
          <w:sz w:val="24"/>
          <w:szCs w:val="24"/>
        </w:rPr>
        <w:t>просим включить</w:t>
      </w:r>
      <w:r w:rsidR="00CD1059">
        <w:rPr>
          <w:rFonts w:ascii="Times New Roman" w:hAnsi="Times New Roman" w:cs="Times New Roman"/>
          <w:sz w:val="24"/>
          <w:szCs w:val="24"/>
        </w:rPr>
        <w:t xml:space="preserve">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>территори</w:t>
      </w:r>
      <w:r w:rsidR="00060955" w:rsidRPr="002574C0">
        <w:rPr>
          <w:rFonts w:ascii="Times New Roman" w:hAnsi="Times New Roman" w:cs="Times New Roman"/>
          <w:b/>
          <w:sz w:val="24"/>
          <w:szCs w:val="24"/>
        </w:rPr>
        <w:t>ю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6B0C5C">
        <w:rPr>
          <w:rFonts w:ascii="Times New Roman" w:hAnsi="Times New Roman" w:cs="Times New Roman"/>
          <w:b/>
          <w:sz w:val="24"/>
          <w:szCs w:val="24"/>
        </w:rPr>
        <w:t>ого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B0C5C">
        <w:rPr>
          <w:rFonts w:ascii="Times New Roman" w:hAnsi="Times New Roman" w:cs="Times New Roman"/>
          <w:b/>
          <w:sz w:val="24"/>
          <w:szCs w:val="24"/>
        </w:rPr>
        <w:t>а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439" w:rsidRPr="00954439">
        <w:rPr>
          <w:rFonts w:ascii="Times New Roman" w:hAnsi="Times New Roman" w:cs="Times New Roman"/>
          <w:b/>
          <w:sz w:val="24"/>
          <w:szCs w:val="24"/>
        </w:rPr>
        <w:t xml:space="preserve">50:19:0030109:259 </w:t>
      </w:r>
      <w:r w:rsidR="00060955" w:rsidRPr="00CA193D">
        <w:rPr>
          <w:rFonts w:ascii="Times New Roman" w:hAnsi="Times New Roman" w:cs="Times New Roman"/>
          <w:b/>
          <w:sz w:val="24"/>
          <w:szCs w:val="24"/>
        </w:rPr>
        <w:t>в территориальную зону</w:t>
      </w:r>
      <w:r w:rsidR="00060955" w:rsidRPr="00CA193D">
        <w:rPr>
          <w:rFonts w:ascii="Times New Roman" w:hAnsi="Times New Roman" w:cs="Times New Roman"/>
          <w:sz w:val="24"/>
          <w:szCs w:val="24"/>
        </w:rPr>
        <w:t xml:space="preserve"> </w:t>
      </w:r>
      <w:r w:rsidR="00954439">
        <w:rPr>
          <w:rFonts w:ascii="Times New Roman" w:hAnsi="Times New Roman" w:cs="Times New Roman"/>
          <w:b/>
          <w:sz w:val="24"/>
          <w:szCs w:val="24"/>
        </w:rPr>
        <w:t>СХ-3 «Садово-дачная застройка»</w:t>
      </w:r>
      <w:r w:rsidR="001E4C85" w:rsidRPr="001E4C85">
        <w:rPr>
          <w:rFonts w:ascii="Times New Roman" w:hAnsi="Times New Roman" w:cs="Times New Roman"/>
          <w:b/>
          <w:sz w:val="24"/>
          <w:szCs w:val="24"/>
        </w:rPr>
        <w:t>.</w:t>
      </w:r>
    </w:p>
    <w:p w:rsidR="00914C7E" w:rsidRPr="008A39E5" w:rsidRDefault="00914C7E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9E5">
        <w:rPr>
          <w:rFonts w:ascii="Times New Roman" w:hAnsi="Times New Roman" w:cs="Times New Roman"/>
          <w:b/>
          <w:sz w:val="24"/>
          <w:szCs w:val="24"/>
        </w:rPr>
        <w:t xml:space="preserve">В противном случае мы будем вынуждены 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>требовать</w:t>
      </w:r>
      <w:r w:rsidR="00E94A5C">
        <w:rPr>
          <w:rFonts w:ascii="Times New Roman" w:hAnsi="Times New Roman" w:cs="Times New Roman"/>
          <w:b/>
          <w:sz w:val="24"/>
          <w:szCs w:val="24"/>
        </w:rPr>
        <w:t xml:space="preserve"> принудительного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9E5" w:rsidRPr="008A39E5">
        <w:rPr>
          <w:rFonts w:ascii="Times New Roman" w:hAnsi="Times New Roman" w:cs="Times New Roman"/>
          <w:b/>
          <w:sz w:val="24"/>
          <w:szCs w:val="24"/>
        </w:rPr>
        <w:t>выкупа земельного участка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и возме</w:t>
      </w:r>
      <w:r w:rsidR="00E94A5C">
        <w:rPr>
          <w:rFonts w:ascii="Times New Roman" w:hAnsi="Times New Roman" w:cs="Times New Roman"/>
          <w:b/>
          <w:sz w:val="24"/>
          <w:szCs w:val="24"/>
        </w:rPr>
        <w:t>щения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причиненны</w:t>
      </w:r>
      <w:r w:rsidR="00E94A5C">
        <w:rPr>
          <w:rFonts w:ascii="Times New Roman" w:hAnsi="Times New Roman" w:cs="Times New Roman"/>
          <w:b/>
          <w:sz w:val="24"/>
          <w:szCs w:val="24"/>
        </w:rPr>
        <w:t>х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нам убытк</w:t>
      </w:r>
      <w:r w:rsidR="00E94A5C">
        <w:rPr>
          <w:rFonts w:ascii="Times New Roman" w:hAnsi="Times New Roman" w:cs="Times New Roman"/>
          <w:b/>
          <w:sz w:val="24"/>
          <w:szCs w:val="24"/>
        </w:rPr>
        <w:t>ов</w:t>
      </w:r>
      <w:r w:rsidRPr="008A39E5">
        <w:rPr>
          <w:rFonts w:ascii="Times New Roman" w:hAnsi="Times New Roman" w:cs="Times New Roman"/>
          <w:b/>
          <w:sz w:val="24"/>
          <w:szCs w:val="24"/>
        </w:rPr>
        <w:t>.</w:t>
      </w:r>
    </w:p>
    <w:p w:rsidR="0091073B" w:rsidRDefault="00EC7356" w:rsidP="0091073B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46E">
        <w:rPr>
          <w:rFonts w:ascii="Times New Roman" w:hAnsi="Times New Roman" w:cs="Times New Roman"/>
          <w:b/>
          <w:sz w:val="24"/>
          <w:szCs w:val="24"/>
        </w:rPr>
        <w:t>О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992">
        <w:rPr>
          <w:rFonts w:ascii="Times New Roman" w:hAnsi="Times New Roman" w:cs="Times New Roman"/>
          <w:b/>
          <w:sz w:val="24"/>
          <w:szCs w:val="24"/>
        </w:rPr>
        <w:t>лишении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возможности использования земе</w:t>
      </w:r>
      <w:r w:rsidR="0006568D">
        <w:rPr>
          <w:rFonts w:ascii="Times New Roman" w:hAnsi="Times New Roman" w:cs="Times New Roman"/>
          <w:b/>
          <w:sz w:val="24"/>
          <w:szCs w:val="24"/>
        </w:rPr>
        <w:t xml:space="preserve">льного участка </w:t>
      </w:r>
      <w:r w:rsidR="00AC7992" w:rsidRPr="00AC7992">
        <w:rPr>
          <w:rFonts w:ascii="Times New Roman" w:hAnsi="Times New Roman" w:cs="Times New Roman"/>
          <w:b/>
          <w:sz w:val="24"/>
          <w:szCs w:val="24"/>
        </w:rPr>
        <w:t>50:19:0030109:259</w:t>
      </w:r>
      <w:r w:rsidR="00AC79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>в связи с отнесением его к территориальн</w:t>
      </w:r>
      <w:r w:rsidR="00AC7992">
        <w:rPr>
          <w:rFonts w:ascii="Times New Roman" w:hAnsi="Times New Roman" w:cs="Times New Roman"/>
          <w:b/>
          <w:sz w:val="24"/>
          <w:szCs w:val="24"/>
        </w:rPr>
        <w:t>ым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AC7992">
        <w:rPr>
          <w:rFonts w:ascii="Times New Roman" w:hAnsi="Times New Roman" w:cs="Times New Roman"/>
          <w:b/>
          <w:sz w:val="24"/>
          <w:szCs w:val="24"/>
        </w:rPr>
        <w:t>ам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СХ-4 «Земли предприятий и организаций, занимающихся сельскохозяйственным производством»</w:t>
      </w:r>
      <w:r w:rsidR="00AC7992">
        <w:rPr>
          <w:rFonts w:ascii="Times New Roman" w:hAnsi="Times New Roman" w:cs="Times New Roman"/>
          <w:b/>
          <w:sz w:val="24"/>
          <w:szCs w:val="24"/>
        </w:rPr>
        <w:t>,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992" w:rsidRPr="00AC7992">
        <w:rPr>
          <w:rFonts w:ascii="Times New Roman" w:hAnsi="Times New Roman" w:cs="Times New Roman"/>
          <w:b/>
          <w:sz w:val="24"/>
          <w:szCs w:val="24"/>
        </w:rPr>
        <w:t xml:space="preserve">ИН-2 «Зона объектов бытовой канализации» 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>и намерении собственника требовать принудительного выкупа земельного участка и возмещения убытков в случае утверждения проекта правил землепользования и застройки с сохранением принадлежности земе</w:t>
      </w:r>
      <w:r w:rsidR="0006568D">
        <w:rPr>
          <w:rFonts w:ascii="Times New Roman" w:hAnsi="Times New Roman" w:cs="Times New Roman"/>
          <w:b/>
          <w:sz w:val="24"/>
          <w:szCs w:val="24"/>
        </w:rPr>
        <w:t xml:space="preserve">льного участка </w:t>
      </w:r>
      <w:r w:rsidR="00AC7992" w:rsidRPr="00AC7992">
        <w:rPr>
          <w:rFonts w:ascii="Times New Roman" w:hAnsi="Times New Roman" w:cs="Times New Roman"/>
          <w:b/>
          <w:sz w:val="24"/>
          <w:szCs w:val="24"/>
        </w:rPr>
        <w:t xml:space="preserve">50:19:0030109:259 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>к территориальн</w:t>
      </w:r>
      <w:r w:rsidR="00AC7992">
        <w:rPr>
          <w:rFonts w:ascii="Times New Roman" w:hAnsi="Times New Roman" w:cs="Times New Roman"/>
          <w:b/>
          <w:sz w:val="24"/>
          <w:szCs w:val="24"/>
        </w:rPr>
        <w:t>ым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AC7992">
        <w:rPr>
          <w:rFonts w:ascii="Times New Roman" w:hAnsi="Times New Roman" w:cs="Times New Roman"/>
          <w:b/>
          <w:sz w:val="24"/>
          <w:szCs w:val="24"/>
        </w:rPr>
        <w:t>ам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СХ-4 </w:t>
      </w:r>
      <w:r w:rsidR="00AC7992">
        <w:rPr>
          <w:rFonts w:ascii="Times New Roman" w:hAnsi="Times New Roman" w:cs="Times New Roman"/>
          <w:b/>
          <w:sz w:val="24"/>
          <w:szCs w:val="24"/>
        </w:rPr>
        <w:t>и</w:t>
      </w:r>
      <w:r w:rsidR="00AC7992" w:rsidRPr="00AC7992">
        <w:rPr>
          <w:rFonts w:ascii="Times New Roman" w:hAnsi="Times New Roman" w:cs="Times New Roman"/>
          <w:b/>
          <w:sz w:val="24"/>
          <w:szCs w:val="24"/>
        </w:rPr>
        <w:t xml:space="preserve"> ИН-2 (И-2 - в соответствии с текстовой частью проекта)</w:t>
      </w:r>
      <w:r w:rsidR="0091073B">
        <w:rPr>
          <w:rFonts w:ascii="Times New Roman" w:hAnsi="Times New Roman" w:cs="Times New Roman"/>
          <w:b/>
          <w:sz w:val="24"/>
          <w:szCs w:val="24"/>
        </w:rPr>
        <w:t>.</w:t>
      </w:r>
    </w:p>
    <w:p w:rsidR="002408B2" w:rsidRDefault="002408B2" w:rsidP="002408B2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7D0C">
        <w:rPr>
          <w:rFonts w:ascii="Times New Roman" w:hAnsi="Times New Roman" w:cs="Times New Roman"/>
          <w:sz w:val="24"/>
          <w:szCs w:val="24"/>
        </w:rPr>
        <w:t xml:space="preserve">В соответствии со сведениями государственного кадастра недвижимости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67D0C">
        <w:rPr>
          <w:rFonts w:ascii="Times New Roman" w:hAnsi="Times New Roman" w:cs="Times New Roman"/>
          <w:sz w:val="24"/>
          <w:szCs w:val="24"/>
        </w:rPr>
        <w:t xml:space="preserve">емельному </w:t>
      </w:r>
      <w:r>
        <w:rPr>
          <w:rFonts w:ascii="Times New Roman" w:hAnsi="Times New Roman" w:cs="Times New Roman"/>
          <w:sz w:val="24"/>
          <w:szCs w:val="24"/>
        </w:rPr>
        <w:t xml:space="preserve">участку </w:t>
      </w:r>
      <w:r w:rsidRPr="00AC7992">
        <w:rPr>
          <w:rFonts w:ascii="Times New Roman" w:hAnsi="Times New Roman" w:cs="Times New Roman"/>
          <w:sz w:val="24"/>
          <w:szCs w:val="24"/>
        </w:rPr>
        <w:t>50:19:0030109:259</w:t>
      </w:r>
      <w:r w:rsidRPr="00AC79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установлен вид разрешенного использования «для дачного строительства». </w:t>
      </w:r>
    </w:p>
    <w:p w:rsidR="002408B2" w:rsidRPr="002408B2" w:rsidRDefault="002408B2" w:rsidP="002408B2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8B2">
        <w:rPr>
          <w:rFonts w:ascii="Times New Roman" w:hAnsi="Times New Roman" w:cs="Times New Roman"/>
          <w:sz w:val="24"/>
          <w:szCs w:val="24"/>
        </w:rPr>
        <w:t xml:space="preserve">В силу п. 4 ст. 85 Земельного кодекса РФ строительство новых объектов недвижимости, прочно связанных с указанными земельными участками, может осуществляться только в соответствии с установленными градостроительными регламентами. </w:t>
      </w:r>
    </w:p>
    <w:p w:rsidR="002408B2" w:rsidRPr="002408B2" w:rsidRDefault="002408B2" w:rsidP="002408B2">
      <w:pPr>
        <w:pStyle w:val="a4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8B2">
        <w:rPr>
          <w:rFonts w:ascii="Times New Roman" w:hAnsi="Times New Roman" w:cs="Times New Roman"/>
          <w:sz w:val="24"/>
          <w:szCs w:val="24"/>
        </w:rPr>
        <w:t>Отнесение земельного участка 50:19:0030109:259</w:t>
      </w:r>
      <w:r w:rsidRPr="002408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08B2">
        <w:rPr>
          <w:rFonts w:ascii="Times New Roman" w:hAnsi="Times New Roman" w:cs="Times New Roman"/>
          <w:sz w:val="24"/>
          <w:szCs w:val="24"/>
        </w:rPr>
        <w:t>к территориальным зонам СХ-4 «Земли предприятий и организаций, занимающихся сельскохозяйственным производством»,</w:t>
      </w:r>
      <w:r w:rsidRPr="002408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08B2">
        <w:rPr>
          <w:rFonts w:ascii="Times New Roman" w:hAnsi="Times New Roman" w:cs="Times New Roman"/>
          <w:sz w:val="24"/>
          <w:szCs w:val="24"/>
        </w:rPr>
        <w:t>равно как и отнесение земельного участка 50:19:0030109:259 к территориальной зоне ИН-2 «Зона объектов бытовой канализации»</w:t>
      </w:r>
      <w:r w:rsidRPr="002408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08B2">
        <w:rPr>
          <w:rFonts w:ascii="Times New Roman" w:hAnsi="Times New Roman" w:cs="Times New Roman"/>
          <w:sz w:val="24"/>
          <w:szCs w:val="24"/>
        </w:rPr>
        <w:t>(И-2 «Объекты водоотведения» - в соответствии с текстовой частью проекта),</w:t>
      </w:r>
      <w:r w:rsidRPr="002408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08B2">
        <w:rPr>
          <w:rFonts w:ascii="Times New Roman" w:hAnsi="Times New Roman" w:cs="Times New Roman"/>
          <w:sz w:val="24"/>
          <w:szCs w:val="24"/>
        </w:rPr>
        <w:t xml:space="preserve">не позволяет возводить на нем ни жилые дачные дома, ни </w:t>
      </w:r>
      <w:r w:rsidRPr="002408B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хозяйственные строения и сооружения, предназначенные для хранения сельскохозяйственных орудий труда и выращенной сельскохозяйственной продукции</w:t>
      </w:r>
      <w:r w:rsidR="003E1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 строения и сооружения, предназначенные </w:t>
      </w:r>
      <w:r w:rsidRPr="002408B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отдыха.</w:t>
      </w:r>
    </w:p>
    <w:p w:rsidR="002408B2" w:rsidRDefault="002408B2" w:rsidP="001E4C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D0C">
        <w:rPr>
          <w:rFonts w:ascii="Times New Roman" w:hAnsi="Times New Roman" w:cs="Times New Roman"/>
          <w:sz w:val="24"/>
          <w:szCs w:val="24"/>
        </w:rPr>
        <w:t>В силу п.</w:t>
      </w:r>
      <w:r>
        <w:rPr>
          <w:rFonts w:ascii="Times New Roman" w:hAnsi="Times New Roman" w:cs="Times New Roman"/>
          <w:sz w:val="24"/>
          <w:szCs w:val="24"/>
        </w:rPr>
        <w:t xml:space="preserve"> п. </w:t>
      </w:r>
      <w:r w:rsidRPr="00067D0C">
        <w:rPr>
          <w:rFonts w:ascii="Times New Roman" w:hAnsi="Times New Roman" w:cs="Times New Roman"/>
          <w:sz w:val="24"/>
          <w:szCs w:val="24"/>
        </w:rPr>
        <w:t>1, 2 ст. 34 Градостроительного кодекса РФ 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67D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8B2" w:rsidRPr="001E4C85" w:rsidRDefault="002408B2" w:rsidP="00475151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установленный земельному участку </w:t>
      </w:r>
      <w:r w:rsidRPr="00382559">
        <w:rPr>
          <w:rFonts w:ascii="Times New Roman" w:hAnsi="Times New Roman" w:cs="Times New Roman"/>
          <w:sz w:val="24"/>
          <w:szCs w:val="24"/>
        </w:rPr>
        <w:t>50:19:0030109:259</w:t>
      </w:r>
      <w:r w:rsidRPr="003825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прямо предусматривает возможность </w:t>
      </w:r>
      <w:r w:rsidR="002C2AB9">
        <w:rPr>
          <w:rFonts w:ascii="Times New Roman" w:hAnsi="Times New Roman" w:cs="Times New Roman"/>
          <w:sz w:val="24"/>
          <w:szCs w:val="24"/>
        </w:rPr>
        <w:t xml:space="preserve">осуществления дачного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строительства, просим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исключить принадлежащий нам земельный участок </w:t>
      </w:r>
      <w:r w:rsidRPr="00382559">
        <w:rPr>
          <w:rFonts w:ascii="Times New Roman" w:hAnsi="Times New Roman" w:cs="Times New Roman"/>
          <w:b/>
          <w:sz w:val="24"/>
          <w:szCs w:val="24"/>
        </w:rPr>
        <w:t xml:space="preserve">50:19:0030109:259 </w:t>
      </w:r>
      <w:r>
        <w:rPr>
          <w:rFonts w:ascii="Times New Roman" w:hAnsi="Times New Roman" w:cs="Times New Roman"/>
          <w:b/>
          <w:sz w:val="24"/>
          <w:szCs w:val="24"/>
        </w:rPr>
        <w:t>из границ территориальных зон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323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82559">
        <w:rPr>
          <w:rFonts w:ascii="Times New Roman" w:hAnsi="Times New Roman" w:cs="Times New Roman"/>
          <w:b/>
          <w:sz w:val="24"/>
          <w:szCs w:val="24"/>
        </w:rPr>
        <w:t>ИН-2 «Зона объектов бытовой канализации»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0B62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включить принадлежащий нам земельный участок </w:t>
      </w:r>
      <w:r w:rsidRPr="0038255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50:19:0030109:259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 территориальную зону </w:t>
      </w:r>
      <w:r>
        <w:rPr>
          <w:rFonts w:ascii="Times New Roman" w:hAnsi="Times New Roman" w:cs="Times New Roman"/>
          <w:b/>
          <w:sz w:val="24"/>
          <w:szCs w:val="24"/>
        </w:rPr>
        <w:t>СХ-3 «Садово-дачная застройка»</w:t>
      </w:r>
      <w:r w:rsidR="001E4C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C85" w:rsidRPr="001E4C85">
        <w:rPr>
          <w:rFonts w:ascii="Times New Roman" w:hAnsi="Times New Roman" w:cs="Times New Roman"/>
          <w:b/>
          <w:sz w:val="24"/>
          <w:szCs w:val="24"/>
          <w:u w:val="single"/>
        </w:rPr>
        <w:t>полностью</w:t>
      </w:r>
      <w:r w:rsidRPr="001E4C8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2408B2" w:rsidRDefault="002408B2" w:rsidP="00497CD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b/>
          <w:sz w:val="24"/>
          <w:szCs w:val="24"/>
        </w:rPr>
        <w:t>В противном случае мы будем требовать принудительного выкупа земе</w:t>
      </w:r>
      <w:r>
        <w:rPr>
          <w:rFonts w:ascii="Times New Roman" w:hAnsi="Times New Roman" w:cs="Times New Roman"/>
          <w:b/>
          <w:sz w:val="24"/>
          <w:szCs w:val="24"/>
        </w:rPr>
        <w:t xml:space="preserve">льного участка </w:t>
      </w:r>
      <w:r w:rsidRPr="00382559">
        <w:rPr>
          <w:rFonts w:ascii="Times New Roman" w:hAnsi="Times New Roman" w:cs="Times New Roman"/>
          <w:b/>
          <w:sz w:val="24"/>
          <w:szCs w:val="24"/>
        </w:rPr>
        <w:t xml:space="preserve">50:19:0030109:259 </w:t>
      </w:r>
      <w:r w:rsidRPr="00F92323">
        <w:rPr>
          <w:rFonts w:ascii="Times New Roman" w:hAnsi="Times New Roman" w:cs="Times New Roman"/>
          <w:b/>
          <w:sz w:val="24"/>
          <w:szCs w:val="24"/>
        </w:rPr>
        <w:t>и возмещения убытков, причиненных нам невозможностью реализации запланированного инвестиционного проекта.</w:t>
      </w:r>
    </w:p>
    <w:p w:rsidR="000348C4" w:rsidRDefault="001E4C85" w:rsidP="000348C4">
      <w:pPr>
        <w:pStyle w:val="a4"/>
        <w:spacing w:before="120"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) О необходимости дополнения градостроительного регламента территориальной зоны </w:t>
      </w:r>
      <w:r w:rsidR="000348C4" w:rsidRPr="0005355E">
        <w:rPr>
          <w:rFonts w:ascii="Times New Roman" w:hAnsi="Times New Roman" w:cs="Times New Roman"/>
          <w:b/>
          <w:sz w:val="24"/>
          <w:szCs w:val="24"/>
        </w:rPr>
        <w:t>СХ-3 «Садово-дачная застройка»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, разработанного в 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>проект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 части территории сельского поселения Волковское Рузского муниципального района Московской области</w:t>
      </w:r>
      <w:r w:rsidR="00497CDC">
        <w:rPr>
          <w:rFonts w:ascii="Times New Roman" w:hAnsi="Times New Roman" w:cs="Times New Roman"/>
          <w:b/>
          <w:sz w:val="24"/>
          <w:szCs w:val="24"/>
        </w:rPr>
        <w:t>,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содержанием </w:t>
      </w:r>
      <w:r w:rsidR="00497CDC">
        <w:rPr>
          <w:rFonts w:ascii="Times New Roman" w:hAnsi="Times New Roman" w:cs="Times New Roman"/>
          <w:b/>
          <w:sz w:val="24"/>
          <w:szCs w:val="24"/>
        </w:rPr>
        <w:t xml:space="preserve">вида разрешенного использования </w:t>
      </w:r>
      <w:r w:rsidR="00497CDC" w:rsidRPr="00497CDC">
        <w:rPr>
          <w:rFonts w:ascii="Times New Roman" w:hAnsi="Times New Roman" w:cs="Times New Roman"/>
          <w:b/>
          <w:sz w:val="24"/>
          <w:szCs w:val="24"/>
        </w:rPr>
        <w:t xml:space="preserve">с кодом 13.3 </w:t>
      </w:r>
      <w:r w:rsidR="000348C4">
        <w:rPr>
          <w:rFonts w:ascii="Times New Roman" w:hAnsi="Times New Roman" w:cs="Times New Roman"/>
          <w:b/>
          <w:sz w:val="24"/>
          <w:szCs w:val="24"/>
        </w:rPr>
        <w:t>«</w:t>
      </w:r>
      <w:r w:rsidR="000348C4" w:rsidRPr="00FC4601">
        <w:rPr>
          <w:rFonts w:ascii="Times New Roman" w:hAnsi="Times New Roman" w:cs="Times New Roman"/>
          <w:b/>
          <w:sz w:val="24"/>
          <w:szCs w:val="24"/>
        </w:rPr>
        <w:t>Ведение дачного хозяйства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>»</w:t>
      </w:r>
      <w:r w:rsidR="00497CDC">
        <w:rPr>
          <w:rFonts w:ascii="Times New Roman" w:hAnsi="Times New Roman" w:cs="Times New Roman"/>
          <w:b/>
          <w:sz w:val="24"/>
          <w:szCs w:val="24"/>
        </w:rPr>
        <w:t>, установленного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CDC">
        <w:rPr>
          <w:rFonts w:ascii="Times New Roman" w:hAnsi="Times New Roman" w:cs="Times New Roman"/>
          <w:b/>
          <w:sz w:val="24"/>
          <w:szCs w:val="24"/>
        </w:rPr>
        <w:t>Классификатором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видов разрешенного использования, утв</w:t>
      </w:r>
      <w:r w:rsidR="000348C4">
        <w:rPr>
          <w:rFonts w:ascii="Times New Roman" w:hAnsi="Times New Roman" w:cs="Times New Roman"/>
          <w:b/>
          <w:sz w:val="24"/>
          <w:szCs w:val="24"/>
        </w:rPr>
        <w:t>.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Приказом Минэкономразвития от 01.09.2014 г. № 540 (в ред. Приказа Минэкономразвития России от 30.09.2015 № 709)</w:t>
      </w:r>
      <w:r w:rsidR="000348C4">
        <w:rPr>
          <w:rFonts w:ascii="Times New Roman" w:hAnsi="Times New Roman" w:cs="Times New Roman"/>
          <w:b/>
          <w:sz w:val="24"/>
          <w:szCs w:val="24"/>
        </w:rPr>
        <w:t>.</w:t>
      </w:r>
    </w:p>
    <w:p w:rsidR="007A0D67" w:rsidRDefault="007A0D67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09A" w:rsidRDefault="0003309A" w:rsidP="007A0D6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03309A">
        <w:rPr>
          <w:rFonts w:ascii="Times New Roman" w:hAnsi="Times New Roman" w:cs="Times New Roman"/>
          <w:sz w:val="24"/>
          <w:szCs w:val="24"/>
        </w:rPr>
        <w:t xml:space="preserve">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Pr="0003309A">
        <w:rPr>
          <w:rFonts w:ascii="Times New Roman" w:hAnsi="Times New Roman" w:cs="Times New Roman"/>
          <w:sz w:val="24"/>
          <w:szCs w:val="24"/>
        </w:rPr>
        <w:t xml:space="preserve">участка </w:t>
      </w:r>
      <w:r>
        <w:rPr>
          <w:rFonts w:ascii="Times New Roman" w:hAnsi="Times New Roman" w:cs="Times New Roman"/>
          <w:sz w:val="24"/>
          <w:szCs w:val="24"/>
        </w:rPr>
        <w:t>для</w:t>
      </w:r>
      <w:r w:rsidR="00475151">
        <w:rPr>
          <w:rFonts w:ascii="Times New Roman" w:hAnsi="Times New Roman" w:cs="Times New Roman"/>
          <w:sz w:val="24"/>
          <w:szCs w:val="24"/>
        </w:rPr>
        <w:t xml:space="preserve"> целей</w:t>
      </w:r>
      <w:r>
        <w:rPr>
          <w:rFonts w:ascii="Times New Roman" w:hAnsi="Times New Roman" w:cs="Times New Roman"/>
          <w:sz w:val="24"/>
          <w:szCs w:val="24"/>
        </w:rPr>
        <w:t xml:space="preserve"> дачного строительства </w:t>
      </w:r>
      <w:r w:rsidRPr="0003309A">
        <w:rPr>
          <w:rFonts w:ascii="Times New Roman" w:hAnsi="Times New Roman" w:cs="Times New Roman"/>
          <w:sz w:val="24"/>
          <w:szCs w:val="24"/>
        </w:rPr>
        <w:t xml:space="preserve">предполагает </w:t>
      </w:r>
      <w:r>
        <w:rPr>
          <w:rFonts w:ascii="Times New Roman" w:hAnsi="Times New Roman" w:cs="Times New Roman"/>
          <w:sz w:val="24"/>
          <w:szCs w:val="24"/>
        </w:rPr>
        <w:t>возведение</w:t>
      </w:r>
      <w:r w:rsidRPr="0003309A">
        <w:rPr>
          <w:rFonts w:ascii="Times New Roman" w:hAnsi="Times New Roman" w:cs="Times New Roman"/>
          <w:sz w:val="24"/>
          <w:szCs w:val="24"/>
        </w:rPr>
        <w:t xml:space="preserve"> на нем капитальных жилых дачных домов</w:t>
      </w:r>
      <w:r w:rsidR="00475151">
        <w:rPr>
          <w:rFonts w:ascii="Times New Roman" w:hAnsi="Times New Roman" w:cs="Times New Roman"/>
          <w:sz w:val="24"/>
          <w:szCs w:val="24"/>
        </w:rPr>
        <w:t xml:space="preserve">, что подтверждается </w:t>
      </w:r>
      <w:r w:rsidR="00475151" w:rsidRPr="00475151">
        <w:rPr>
          <w:rFonts w:ascii="Times New Roman" w:hAnsi="Times New Roman" w:cs="Times New Roman"/>
          <w:sz w:val="24"/>
          <w:szCs w:val="24"/>
        </w:rPr>
        <w:t>Приказ</w:t>
      </w:r>
      <w:r w:rsidR="00475151">
        <w:rPr>
          <w:rFonts w:ascii="Times New Roman" w:hAnsi="Times New Roman" w:cs="Times New Roman"/>
          <w:sz w:val="24"/>
          <w:szCs w:val="24"/>
        </w:rPr>
        <w:t>ом</w:t>
      </w:r>
      <w:r w:rsidR="00475151" w:rsidRPr="00475151">
        <w:rPr>
          <w:rFonts w:ascii="Times New Roman" w:hAnsi="Times New Roman" w:cs="Times New Roman"/>
          <w:sz w:val="24"/>
          <w:szCs w:val="24"/>
        </w:rPr>
        <w:t xml:space="preserve"> от 01.09.2014 г. № 540 «Об утверждении классификатора видов разрешенного использования земельных участков» (в ред. Приказа Минэкономразвития </w:t>
      </w:r>
      <w:r w:rsidR="00475151">
        <w:rPr>
          <w:rFonts w:ascii="Times New Roman" w:hAnsi="Times New Roman" w:cs="Times New Roman"/>
          <w:sz w:val="24"/>
          <w:szCs w:val="24"/>
        </w:rPr>
        <w:t>РФ</w:t>
      </w:r>
      <w:r w:rsidR="00475151" w:rsidRPr="00475151">
        <w:rPr>
          <w:rFonts w:ascii="Times New Roman" w:hAnsi="Times New Roman" w:cs="Times New Roman"/>
          <w:sz w:val="24"/>
          <w:szCs w:val="24"/>
        </w:rPr>
        <w:t xml:space="preserve"> от 30.09.2015 № 709),</w:t>
      </w:r>
      <w:r w:rsidR="00475151">
        <w:rPr>
          <w:rFonts w:ascii="Times New Roman" w:hAnsi="Times New Roman" w:cs="Times New Roman"/>
          <w:sz w:val="24"/>
          <w:szCs w:val="24"/>
        </w:rPr>
        <w:t xml:space="preserve"> а также положениями ст. </w:t>
      </w:r>
      <w:r w:rsidR="00475151" w:rsidRPr="00FC4601">
        <w:rPr>
          <w:rFonts w:ascii="Times New Roman" w:hAnsi="Times New Roman" w:cs="Times New Roman"/>
          <w:sz w:val="24"/>
          <w:szCs w:val="24"/>
        </w:rPr>
        <w:t>1 Федеральног</w:t>
      </w:r>
      <w:r w:rsidR="00475151">
        <w:rPr>
          <w:rFonts w:ascii="Times New Roman" w:hAnsi="Times New Roman" w:cs="Times New Roman"/>
          <w:sz w:val="24"/>
          <w:szCs w:val="24"/>
        </w:rPr>
        <w:t>о закона от 15.04.1998 N 66-ФЗ «</w:t>
      </w:r>
      <w:r w:rsidR="00475151" w:rsidRPr="00FC4601">
        <w:rPr>
          <w:rFonts w:ascii="Times New Roman" w:hAnsi="Times New Roman" w:cs="Times New Roman"/>
          <w:sz w:val="24"/>
          <w:szCs w:val="24"/>
        </w:rPr>
        <w:t>О садоводческих, огороднических и дачных неко</w:t>
      </w:r>
      <w:r w:rsidR="00475151">
        <w:rPr>
          <w:rFonts w:ascii="Times New Roman" w:hAnsi="Times New Roman" w:cs="Times New Roman"/>
          <w:sz w:val="24"/>
          <w:szCs w:val="24"/>
        </w:rPr>
        <w:t>ммерческих объединениях граждан»</w:t>
      </w:r>
      <w:r w:rsidR="00475151" w:rsidRPr="00FC4601">
        <w:rPr>
          <w:rFonts w:ascii="Times New Roman" w:hAnsi="Times New Roman" w:cs="Times New Roman"/>
          <w:sz w:val="24"/>
          <w:szCs w:val="24"/>
        </w:rPr>
        <w:t xml:space="preserve">, </w:t>
      </w:r>
      <w:r w:rsidR="00475151">
        <w:rPr>
          <w:rFonts w:ascii="Times New Roman" w:hAnsi="Times New Roman" w:cs="Times New Roman"/>
          <w:sz w:val="24"/>
          <w:szCs w:val="24"/>
        </w:rPr>
        <w:t xml:space="preserve">п. 6.4. </w:t>
      </w:r>
      <w:r w:rsidR="00475151" w:rsidRPr="00FC4601">
        <w:rPr>
          <w:rFonts w:ascii="Times New Roman" w:hAnsi="Times New Roman" w:cs="Times New Roman"/>
          <w:sz w:val="24"/>
          <w:szCs w:val="24"/>
        </w:rPr>
        <w:t>Свод</w:t>
      </w:r>
      <w:r w:rsidR="00475151">
        <w:rPr>
          <w:rFonts w:ascii="Times New Roman" w:hAnsi="Times New Roman" w:cs="Times New Roman"/>
          <w:sz w:val="24"/>
          <w:szCs w:val="24"/>
        </w:rPr>
        <w:t>а правил СП 53.13330.2011 «</w:t>
      </w:r>
      <w:r w:rsidR="00475151" w:rsidRPr="00FC4601">
        <w:rPr>
          <w:rFonts w:ascii="Times New Roman" w:hAnsi="Times New Roman" w:cs="Times New Roman"/>
          <w:sz w:val="24"/>
          <w:szCs w:val="24"/>
        </w:rPr>
        <w:t>СНиП 30-02-97*. Планировка и застройка территорий садоводческих (дачных) объединен</w:t>
      </w:r>
      <w:r w:rsidR="00475151">
        <w:rPr>
          <w:rFonts w:ascii="Times New Roman" w:hAnsi="Times New Roman" w:cs="Times New Roman"/>
          <w:sz w:val="24"/>
          <w:szCs w:val="24"/>
        </w:rPr>
        <w:t>ий граждан, здания и сооружения»,</w:t>
      </w:r>
      <w:r w:rsidR="00475151" w:rsidRPr="00FC4601">
        <w:rPr>
          <w:rFonts w:ascii="Times New Roman" w:hAnsi="Times New Roman" w:cs="Times New Roman"/>
          <w:sz w:val="24"/>
          <w:szCs w:val="24"/>
        </w:rPr>
        <w:t xml:space="preserve"> утв. приказом Министерства регионального развития</w:t>
      </w:r>
      <w:r w:rsidR="00475151">
        <w:rPr>
          <w:rFonts w:ascii="Times New Roman" w:hAnsi="Times New Roman" w:cs="Times New Roman"/>
          <w:sz w:val="24"/>
          <w:szCs w:val="24"/>
        </w:rPr>
        <w:t xml:space="preserve"> РФ от 30.12.2010 г. N 849.</w:t>
      </w:r>
    </w:p>
    <w:p w:rsidR="00475151" w:rsidRDefault="00475151" w:rsidP="004751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П</w:t>
      </w:r>
      <w:r w:rsidRPr="00475151">
        <w:rPr>
          <w:rFonts w:ascii="Times New Roman" w:hAnsi="Times New Roman" w:cs="Times New Roman"/>
          <w:sz w:val="24"/>
          <w:szCs w:val="24"/>
        </w:rPr>
        <w:t xml:space="preserve">риказом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75151">
        <w:rPr>
          <w:rFonts w:ascii="Times New Roman" w:hAnsi="Times New Roman" w:cs="Times New Roman"/>
          <w:sz w:val="24"/>
          <w:szCs w:val="24"/>
        </w:rPr>
        <w:t>инэкономразвития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475151">
        <w:rPr>
          <w:rFonts w:ascii="Times New Roman" w:hAnsi="Times New Roman" w:cs="Times New Roman"/>
          <w:sz w:val="24"/>
          <w:szCs w:val="24"/>
        </w:rPr>
        <w:t xml:space="preserve"> от 01.09.2014 N </w:t>
      </w:r>
      <w:r>
        <w:rPr>
          <w:rFonts w:ascii="Times New Roman" w:hAnsi="Times New Roman" w:cs="Times New Roman"/>
          <w:sz w:val="24"/>
          <w:szCs w:val="24"/>
        </w:rPr>
        <w:t>540 (далее - Приказ) утвержден К</w:t>
      </w:r>
      <w:r w:rsidRPr="00475151">
        <w:rPr>
          <w:rFonts w:ascii="Times New Roman" w:hAnsi="Times New Roman" w:cs="Times New Roman"/>
          <w:sz w:val="24"/>
          <w:szCs w:val="24"/>
        </w:rPr>
        <w:t>лассификатор видов разрешенного использования земельных участков (далее - Классификатор). Указанный докуме</w:t>
      </w:r>
      <w:r>
        <w:rPr>
          <w:rFonts w:ascii="Times New Roman" w:hAnsi="Times New Roman" w:cs="Times New Roman"/>
          <w:sz w:val="24"/>
          <w:szCs w:val="24"/>
        </w:rPr>
        <w:t xml:space="preserve">нт вступил в силу с 24.12.2014 г. </w:t>
      </w:r>
      <w:r w:rsidRPr="00475151">
        <w:rPr>
          <w:rFonts w:ascii="Times New Roman" w:hAnsi="Times New Roman" w:cs="Times New Roman"/>
          <w:sz w:val="24"/>
          <w:szCs w:val="24"/>
        </w:rPr>
        <w:t>Согласно п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75151">
        <w:rPr>
          <w:rFonts w:ascii="Times New Roman" w:hAnsi="Times New Roman" w:cs="Times New Roman"/>
          <w:sz w:val="24"/>
          <w:szCs w:val="24"/>
        </w:rPr>
        <w:t xml:space="preserve"> 2 Приказа Классификатором определяются виды разрешенного использования земельных участков, устанавливаемые после вступления в силу Приказа.</w:t>
      </w:r>
    </w:p>
    <w:p w:rsidR="00475151" w:rsidRDefault="00475151" w:rsidP="004751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</w:t>
      </w:r>
      <w:r w:rsidR="00497CDC">
        <w:rPr>
          <w:rFonts w:ascii="Times New Roman" w:hAnsi="Times New Roman" w:cs="Times New Roman"/>
          <w:sz w:val="24"/>
          <w:szCs w:val="24"/>
        </w:rPr>
        <w:t>ым</w:t>
      </w:r>
      <w:r w:rsidRPr="00475151">
        <w:rPr>
          <w:rFonts w:ascii="Times New Roman" w:hAnsi="Times New Roman" w:cs="Times New Roman"/>
          <w:sz w:val="24"/>
          <w:szCs w:val="24"/>
        </w:rPr>
        <w:t xml:space="preserve"> Минэкономразвития РФ</w:t>
      </w:r>
      <w:r>
        <w:rPr>
          <w:rFonts w:ascii="Times New Roman" w:hAnsi="Times New Roman" w:cs="Times New Roman"/>
          <w:sz w:val="24"/>
          <w:szCs w:val="24"/>
        </w:rPr>
        <w:t xml:space="preserve"> Классификатор</w:t>
      </w:r>
      <w:r w:rsidR="00497CDC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5883">
        <w:rPr>
          <w:rFonts w:ascii="Times New Roman" w:hAnsi="Times New Roman" w:cs="Times New Roman"/>
          <w:sz w:val="24"/>
          <w:szCs w:val="24"/>
        </w:rPr>
        <w:t>определен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D67" w:rsidRPr="007A0D67">
        <w:rPr>
          <w:rFonts w:ascii="Times New Roman" w:hAnsi="Times New Roman" w:cs="Times New Roman"/>
          <w:sz w:val="24"/>
          <w:szCs w:val="24"/>
        </w:rPr>
        <w:t xml:space="preserve">такой вид разрешенного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r w:rsidR="007A0D67" w:rsidRPr="007A0D67">
        <w:rPr>
          <w:rFonts w:ascii="Times New Roman" w:hAnsi="Times New Roman" w:cs="Times New Roman"/>
          <w:sz w:val="24"/>
          <w:szCs w:val="24"/>
        </w:rPr>
        <w:t>как</w:t>
      </w:r>
      <w:r w:rsidR="007A0D67">
        <w:rPr>
          <w:rFonts w:ascii="Times New Roman" w:hAnsi="Times New Roman" w:cs="Times New Roman"/>
          <w:sz w:val="24"/>
          <w:szCs w:val="24"/>
        </w:rPr>
        <w:t xml:space="preserve"> «</w:t>
      </w:r>
      <w:r w:rsidR="007A0D67" w:rsidRPr="007A0D67">
        <w:rPr>
          <w:rFonts w:ascii="Times New Roman" w:hAnsi="Times New Roman" w:cs="Times New Roman"/>
          <w:sz w:val="24"/>
          <w:szCs w:val="24"/>
        </w:rPr>
        <w:t>Ведение дачного хозяйства</w:t>
      </w:r>
      <w:r w:rsidR="007A0D6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который предполагает р</w:t>
      </w:r>
      <w:r w:rsidRPr="00475151">
        <w:rPr>
          <w:rFonts w:ascii="Times New Roman" w:hAnsi="Times New Roman" w:cs="Times New Roman"/>
          <w:sz w:val="24"/>
          <w:szCs w:val="24"/>
        </w:rPr>
        <w:t xml:space="preserve">азмещение </w:t>
      </w:r>
      <w:r>
        <w:rPr>
          <w:rFonts w:ascii="Times New Roman" w:hAnsi="Times New Roman" w:cs="Times New Roman"/>
          <w:sz w:val="24"/>
          <w:szCs w:val="24"/>
        </w:rPr>
        <w:t xml:space="preserve">на земельном участке </w:t>
      </w:r>
      <w:r w:rsidRPr="00475151">
        <w:rPr>
          <w:rFonts w:ascii="Times New Roman" w:hAnsi="Times New Roman" w:cs="Times New Roman"/>
          <w:sz w:val="24"/>
          <w:szCs w:val="24"/>
        </w:rPr>
        <w:t>жилого дачного дома (не предназначенного для раздела на квартиры, пригодного для отдыха и проживания, высотой не выше трех надземных этажей);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151">
        <w:rPr>
          <w:rFonts w:ascii="Times New Roman" w:hAnsi="Times New Roman" w:cs="Times New Roman"/>
          <w:sz w:val="24"/>
          <w:szCs w:val="24"/>
        </w:rPr>
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151">
        <w:rPr>
          <w:rFonts w:ascii="Times New Roman" w:hAnsi="Times New Roman" w:cs="Times New Roman"/>
          <w:sz w:val="24"/>
          <w:szCs w:val="24"/>
        </w:rPr>
        <w:t>размещение хозяйственных строений и сооружений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309A" w:rsidRDefault="00475151" w:rsidP="00497CD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видно, данный вид разрешенного использования </w:t>
      </w:r>
      <w:r w:rsidRPr="008275FF">
        <w:rPr>
          <w:rFonts w:ascii="Times New Roman" w:hAnsi="Times New Roman" w:cs="Times New Roman"/>
          <w:b/>
          <w:sz w:val="24"/>
          <w:szCs w:val="24"/>
        </w:rPr>
        <w:t xml:space="preserve">не предусматривает ограничений в отношении капитальности возводимых </w:t>
      </w:r>
      <w:r w:rsidR="00497CDC" w:rsidRPr="008275FF">
        <w:rPr>
          <w:rFonts w:ascii="Times New Roman" w:hAnsi="Times New Roman" w:cs="Times New Roman"/>
          <w:b/>
          <w:sz w:val="24"/>
          <w:szCs w:val="24"/>
        </w:rPr>
        <w:t xml:space="preserve">на земельных участках </w:t>
      </w:r>
      <w:r w:rsidRPr="008275FF">
        <w:rPr>
          <w:rFonts w:ascii="Times New Roman" w:hAnsi="Times New Roman" w:cs="Times New Roman"/>
          <w:b/>
          <w:sz w:val="24"/>
          <w:szCs w:val="24"/>
        </w:rPr>
        <w:t>жилых дачных домов</w:t>
      </w:r>
      <w:r w:rsidR="00497CDC" w:rsidRPr="008275FF">
        <w:rPr>
          <w:rFonts w:ascii="Times New Roman" w:hAnsi="Times New Roman" w:cs="Times New Roman"/>
          <w:b/>
          <w:sz w:val="24"/>
          <w:szCs w:val="24"/>
        </w:rPr>
        <w:t xml:space="preserve">, содержит ограничения </w:t>
      </w:r>
      <w:r w:rsidR="00CF1813" w:rsidRPr="008275FF">
        <w:rPr>
          <w:rFonts w:ascii="Times New Roman" w:hAnsi="Times New Roman" w:cs="Times New Roman"/>
          <w:b/>
          <w:sz w:val="24"/>
          <w:szCs w:val="24"/>
        </w:rPr>
        <w:t>только</w:t>
      </w:r>
      <w:r w:rsidR="00497CDC" w:rsidRPr="008275FF">
        <w:rPr>
          <w:rFonts w:ascii="Times New Roman" w:hAnsi="Times New Roman" w:cs="Times New Roman"/>
          <w:b/>
          <w:sz w:val="24"/>
          <w:szCs w:val="24"/>
        </w:rPr>
        <w:t xml:space="preserve"> в отношении их высотности</w:t>
      </w:r>
      <w:r w:rsidRPr="008275FF">
        <w:rPr>
          <w:rFonts w:ascii="Times New Roman" w:hAnsi="Times New Roman" w:cs="Times New Roman"/>
          <w:b/>
          <w:sz w:val="24"/>
          <w:szCs w:val="24"/>
        </w:rPr>
        <w:t>.</w:t>
      </w:r>
      <w:r w:rsidRPr="004751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4C85" w:rsidRDefault="0003309A" w:rsidP="001E4C85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Разработанный в </w:t>
      </w:r>
      <w:r w:rsidRPr="0003309A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3309A">
        <w:rPr>
          <w:rFonts w:ascii="Times New Roman" w:hAnsi="Times New Roman" w:cs="Times New Roman"/>
          <w:sz w:val="24"/>
          <w:szCs w:val="24"/>
        </w:rPr>
        <w:t>правил землепользования и застройки 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градостроительный регламент территориальной зоны </w:t>
      </w:r>
      <w:r w:rsidRPr="0003309A">
        <w:rPr>
          <w:rFonts w:ascii="Times New Roman" w:hAnsi="Times New Roman" w:cs="Times New Roman"/>
          <w:sz w:val="24"/>
          <w:szCs w:val="24"/>
        </w:rPr>
        <w:t xml:space="preserve">СХ-3 «Садово-дачная застройка» </w:t>
      </w:r>
      <w:r>
        <w:rPr>
          <w:rFonts w:ascii="Times New Roman" w:hAnsi="Times New Roman" w:cs="Times New Roman"/>
          <w:sz w:val="24"/>
          <w:szCs w:val="24"/>
        </w:rPr>
        <w:t xml:space="preserve">не позволяет возводить на земельных участках, включенных в данную территориальную зону, </w:t>
      </w:r>
      <w:r w:rsidRPr="0003309A">
        <w:rPr>
          <w:rFonts w:ascii="Times New Roman" w:hAnsi="Times New Roman" w:cs="Times New Roman"/>
          <w:sz w:val="24"/>
          <w:szCs w:val="24"/>
        </w:rPr>
        <w:t>жил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03309A">
        <w:rPr>
          <w:rFonts w:ascii="Times New Roman" w:hAnsi="Times New Roman" w:cs="Times New Roman"/>
          <w:sz w:val="24"/>
          <w:szCs w:val="24"/>
        </w:rPr>
        <w:t xml:space="preserve"> дачн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03309A">
        <w:rPr>
          <w:rFonts w:ascii="Times New Roman" w:hAnsi="Times New Roman" w:cs="Times New Roman"/>
          <w:sz w:val="24"/>
          <w:szCs w:val="24"/>
        </w:rPr>
        <w:t xml:space="preserve"> дома</w:t>
      </w:r>
      <w:r>
        <w:rPr>
          <w:rFonts w:ascii="Times New Roman" w:hAnsi="Times New Roman" w:cs="Times New Roman"/>
          <w:sz w:val="24"/>
          <w:szCs w:val="24"/>
        </w:rPr>
        <w:t xml:space="preserve">, что </w:t>
      </w:r>
      <w:r w:rsidRPr="003D3467">
        <w:rPr>
          <w:rFonts w:ascii="Times New Roman" w:hAnsi="Times New Roman" w:cs="Times New Roman"/>
          <w:b/>
          <w:sz w:val="24"/>
          <w:szCs w:val="24"/>
        </w:rPr>
        <w:t xml:space="preserve">противоречит </w:t>
      </w:r>
      <w:r w:rsidR="00765883" w:rsidRPr="003D3467">
        <w:rPr>
          <w:rFonts w:ascii="Times New Roman" w:hAnsi="Times New Roman" w:cs="Times New Roman"/>
          <w:b/>
          <w:sz w:val="24"/>
          <w:szCs w:val="24"/>
        </w:rPr>
        <w:t>утвержденному</w:t>
      </w:r>
      <w:r w:rsidR="002C2AB9" w:rsidRPr="003D3467">
        <w:rPr>
          <w:rFonts w:ascii="Times New Roman" w:hAnsi="Times New Roman" w:cs="Times New Roman"/>
          <w:b/>
          <w:sz w:val="24"/>
          <w:szCs w:val="24"/>
        </w:rPr>
        <w:t xml:space="preserve"> Минэкономразвития РФ Классификатору видов разрешенного использования, </w:t>
      </w:r>
      <w:r w:rsidRPr="003D3467">
        <w:rPr>
          <w:rFonts w:ascii="Times New Roman" w:hAnsi="Times New Roman" w:cs="Times New Roman"/>
          <w:b/>
          <w:sz w:val="24"/>
          <w:szCs w:val="24"/>
        </w:rPr>
        <w:t xml:space="preserve">назначению территориальной </w:t>
      </w:r>
      <w:r w:rsidRPr="003D346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зоны </w:t>
      </w:r>
      <w:r w:rsidR="00497CDC" w:rsidRPr="003D3467">
        <w:rPr>
          <w:rFonts w:ascii="Times New Roman" w:hAnsi="Times New Roman" w:cs="Times New Roman"/>
          <w:b/>
          <w:sz w:val="24"/>
          <w:szCs w:val="24"/>
        </w:rPr>
        <w:t xml:space="preserve">СХ-3 «Садово-дачная застройка» </w:t>
      </w:r>
      <w:r w:rsidRPr="003D3467">
        <w:rPr>
          <w:rFonts w:ascii="Times New Roman" w:hAnsi="Times New Roman" w:cs="Times New Roman"/>
          <w:b/>
          <w:sz w:val="24"/>
          <w:szCs w:val="24"/>
        </w:rPr>
        <w:t xml:space="preserve">и необоснованно сужает возможности использования </w:t>
      </w:r>
      <w:r w:rsidR="002C2AB9" w:rsidRPr="003D3467">
        <w:rPr>
          <w:rFonts w:ascii="Times New Roman" w:hAnsi="Times New Roman" w:cs="Times New Roman"/>
          <w:b/>
          <w:sz w:val="24"/>
          <w:szCs w:val="24"/>
        </w:rPr>
        <w:t xml:space="preserve">правообладателями </w:t>
      </w:r>
      <w:r w:rsidRPr="003D3467">
        <w:rPr>
          <w:rFonts w:ascii="Times New Roman" w:hAnsi="Times New Roman" w:cs="Times New Roman"/>
          <w:b/>
          <w:sz w:val="24"/>
          <w:szCs w:val="24"/>
        </w:rPr>
        <w:t>земельных участков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7CDC" w:rsidRDefault="00497CDC" w:rsidP="00497CD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D730D2">
        <w:rPr>
          <w:rFonts w:ascii="Times New Roman" w:hAnsi="Times New Roman" w:cs="Times New Roman"/>
          <w:sz w:val="24"/>
          <w:szCs w:val="24"/>
        </w:rPr>
        <w:t>изложенным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97CDC">
        <w:rPr>
          <w:rFonts w:ascii="Times New Roman" w:hAnsi="Times New Roman" w:cs="Times New Roman"/>
          <w:b/>
          <w:sz w:val="24"/>
          <w:szCs w:val="24"/>
        </w:rPr>
        <w:t>просим дополнить градостроительный регламент территориальной зоны СХ-3 «Садово-дачная застройка», разработанный в проекте правил землепользования и застрой</w:t>
      </w:r>
      <w:bookmarkStart w:id="0" w:name="_GoBack"/>
      <w:bookmarkEnd w:id="0"/>
      <w:r w:rsidRPr="00497CDC">
        <w:rPr>
          <w:rFonts w:ascii="Times New Roman" w:hAnsi="Times New Roman" w:cs="Times New Roman"/>
          <w:b/>
          <w:sz w:val="24"/>
          <w:szCs w:val="24"/>
        </w:rPr>
        <w:t xml:space="preserve">ки части территории сельского поселения Волковское Рузского муниципального района Московской области, </w:t>
      </w:r>
      <w:r>
        <w:rPr>
          <w:rFonts w:ascii="Times New Roman" w:hAnsi="Times New Roman" w:cs="Times New Roman"/>
          <w:b/>
          <w:sz w:val="24"/>
          <w:szCs w:val="24"/>
        </w:rPr>
        <w:t xml:space="preserve">содержанием </w:t>
      </w:r>
      <w:r w:rsidRPr="00497CDC">
        <w:rPr>
          <w:rFonts w:ascii="Times New Roman" w:hAnsi="Times New Roman" w:cs="Times New Roman"/>
          <w:b/>
          <w:sz w:val="24"/>
          <w:szCs w:val="24"/>
        </w:rPr>
        <w:t xml:space="preserve">вида разрешенного использования с кодом 13.3 «Ведение дачного хозяйства», </w:t>
      </w:r>
      <w:r w:rsidR="00D730D2">
        <w:rPr>
          <w:rFonts w:ascii="Times New Roman" w:hAnsi="Times New Roman" w:cs="Times New Roman"/>
          <w:b/>
          <w:sz w:val="24"/>
          <w:szCs w:val="24"/>
        </w:rPr>
        <w:t>установленного</w:t>
      </w:r>
      <w:r w:rsidRPr="00497CDC">
        <w:rPr>
          <w:rFonts w:ascii="Times New Roman" w:hAnsi="Times New Roman" w:cs="Times New Roman"/>
          <w:b/>
          <w:sz w:val="24"/>
          <w:szCs w:val="24"/>
        </w:rPr>
        <w:t xml:space="preserve"> Классификатором видов разрешенного использования, утв. Приказом Минэкономразвития РФ от 01.09.2014 г. № 540 (в ред. Приказа Минэкономр</w:t>
      </w:r>
      <w:r w:rsidR="002C2AB9">
        <w:rPr>
          <w:rFonts w:ascii="Times New Roman" w:hAnsi="Times New Roman" w:cs="Times New Roman"/>
          <w:b/>
          <w:sz w:val="24"/>
          <w:szCs w:val="24"/>
        </w:rPr>
        <w:t>азвития РФ от 30.09.2015 № 709):</w:t>
      </w:r>
    </w:p>
    <w:p w:rsidR="002C2AB9" w:rsidRDefault="002C2AB9" w:rsidP="00497CD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C2AB9" w:rsidTr="002C2AB9">
        <w:tc>
          <w:tcPr>
            <w:tcW w:w="4672" w:type="dxa"/>
          </w:tcPr>
          <w:p w:rsidR="002C2AB9" w:rsidRPr="002C2AB9" w:rsidRDefault="002C2AB9" w:rsidP="002C2A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9">
              <w:rPr>
                <w:rFonts w:ascii="Times New Roman" w:hAnsi="Times New Roman" w:cs="Times New Roman"/>
                <w:sz w:val="24"/>
                <w:szCs w:val="24"/>
              </w:rPr>
              <w:t>Ведение дачного хозяйства</w:t>
            </w:r>
          </w:p>
        </w:tc>
        <w:tc>
          <w:tcPr>
            <w:tcW w:w="4673" w:type="dxa"/>
          </w:tcPr>
          <w:p w:rsidR="002C2AB9" w:rsidRPr="002C2AB9" w:rsidRDefault="002C2AB9" w:rsidP="002C2A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жилого дачного дома </w:t>
            </w:r>
            <w:r w:rsidRPr="002C2AB9">
              <w:rPr>
                <w:rFonts w:ascii="Times New Roman" w:hAnsi="Times New Roman" w:cs="Times New Roman"/>
                <w:sz w:val="24"/>
                <w:szCs w:val="24"/>
              </w:rPr>
              <w:t>(не предназначенного для раздела на квартиры, пригодного для отдыха и проживания, высотой не выше трех надземных этажей);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2AB9">
              <w:rPr>
                <w:rFonts w:ascii="Times New Roman" w:hAnsi="Times New Roman" w:cs="Times New Roman"/>
                <w:sz w:val="24"/>
                <w:szCs w:val="24"/>
              </w:rPr>
              <w:t>размещение хозяйственных строений и сооружений</w:t>
            </w:r>
          </w:p>
        </w:tc>
      </w:tr>
    </w:tbl>
    <w:p w:rsidR="0091073B" w:rsidRDefault="0091073B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A63185" w:rsidRPr="00F92323" w:rsidRDefault="00F92323" w:rsidP="00A631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представитель ООО «</w:t>
      </w:r>
      <w:r w:rsidR="00382559">
        <w:rPr>
          <w:rFonts w:ascii="Times New Roman" w:hAnsi="Times New Roman" w:cs="Times New Roman"/>
          <w:sz w:val="24"/>
          <w:szCs w:val="24"/>
        </w:rPr>
        <w:t>Белая Руза</w:t>
      </w:r>
      <w:r w:rsidRPr="00F92323">
        <w:rPr>
          <w:rFonts w:ascii="Times New Roman" w:hAnsi="Times New Roman" w:cs="Times New Roman"/>
          <w:sz w:val="24"/>
          <w:szCs w:val="24"/>
        </w:rPr>
        <w:t>» по доверенности Жулич Т.В.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568D">
        <w:rPr>
          <w:rFonts w:ascii="Times New Roman" w:hAnsi="Times New Roman" w:cs="Times New Roman"/>
          <w:sz w:val="24"/>
          <w:szCs w:val="24"/>
        </w:rPr>
        <w:t xml:space="preserve"> </w:t>
      </w:r>
      <w:r w:rsidR="00382559" w:rsidRPr="00382559">
        <w:rPr>
          <w:rFonts w:ascii="Times New Roman" w:hAnsi="Times New Roman" w:cs="Times New Roman"/>
          <w:sz w:val="24"/>
          <w:szCs w:val="24"/>
        </w:rPr>
        <w:t>50:19:0030109:259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C13E6B" w:rsidRDefault="00F228B7" w:rsidP="00C13E6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C13E6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2AA" w:rsidRDefault="000362AA" w:rsidP="00EB33F4">
      <w:pPr>
        <w:spacing w:after="0" w:line="240" w:lineRule="auto"/>
      </w:pPr>
      <w:r>
        <w:separator/>
      </w:r>
    </w:p>
  </w:endnote>
  <w:endnote w:type="continuationSeparator" w:id="0">
    <w:p w:rsidR="000362AA" w:rsidRDefault="000362AA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3D3467">
          <w:rPr>
            <w:rFonts w:ascii="Times New Roman" w:hAnsi="Times New Roman" w:cs="Times New Roman"/>
            <w:noProof/>
          </w:rPr>
          <w:t>6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2AA" w:rsidRDefault="000362AA" w:rsidP="00EB33F4">
      <w:pPr>
        <w:spacing w:after="0" w:line="240" w:lineRule="auto"/>
      </w:pPr>
      <w:r>
        <w:separator/>
      </w:r>
    </w:p>
  </w:footnote>
  <w:footnote w:type="continuationSeparator" w:id="0">
    <w:p w:rsidR="000362AA" w:rsidRDefault="000362AA" w:rsidP="00EB33F4">
      <w:pPr>
        <w:spacing w:after="0" w:line="240" w:lineRule="auto"/>
      </w:pPr>
      <w:r>
        <w:continuationSeparator/>
      </w:r>
    </w:p>
  </w:footnote>
  <w:footnote w:id="1">
    <w:p w:rsidR="00BF6F5C" w:rsidRPr="00BF6F5C" w:rsidRDefault="00BF6F5C" w:rsidP="00BF6F5C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BF6F5C">
        <w:rPr>
          <w:rStyle w:val="a9"/>
          <w:rFonts w:ascii="Times New Roman" w:hAnsi="Times New Roman" w:cs="Times New Roman"/>
        </w:rPr>
        <w:footnoteRef/>
      </w:r>
      <w:r w:rsidRPr="00BF6F5C">
        <w:rPr>
          <w:rFonts w:ascii="Times New Roman" w:hAnsi="Times New Roman" w:cs="Times New Roman"/>
        </w:rPr>
        <w:t xml:space="preserve"> Административн</w:t>
      </w:r>
      <w:r>
        <w:rPr>
          <w:rFonts w:ascii="Times New Roman" w:hAnsi="Times New Roman" w:cs="Times New Roman"/>
        </w:rPr>
        <w:t>ый</w:t>
      </w:r>
      <w:r w:rsidRPr="00BF6F5C">
        <w:rPr>
          <w:rFonts w:ascii="Times New Roman" w:hAnsi="Times New Roman" w:cs="Times New Roman"/>
        </w:rPr>
        <w:t xml:space="preserve"> регламент предоставления государственной услуги </w:t>
      </w:r>
      <w:r>
        <w:rPr>
          <w:rFonts w:ascii="Times New Roman" w:hAnsi="Times New Roman" w:cs="Times New Roman"/>
        </w:rPr>
        <w:t>«</w:t>
      </w:r>
      <w:r w:rsidRPr="00BF6F5C">
        <w:rPr>
          <w:rFonts w:ascii="Times New Roman" w:hAnsi="Times New Roman" w:cs="Times New Roman"/>
        </w:rPr>
        <w:t>Подготовка и утверждение градостроительных планов земельных участков в виде отдельного документа (за исключением объектов индивидуального жилищного строительства) в Московской области</w:t>
      </w:r>
      <w:r>
        <w:rPr>
          <w:rFonts w:ascii="Times New Roman" w:hAnsi="Times New Roman" w:cs="Times New Roman"/>
        </w:rPr>
        <w:t xml:space="preserve">», утв. </w:t>
      </w:r>
      <w:r w:rsidR="00CB3148" w:rsidRPr="00CB3148">
        <w:rPr>
          <w:rFonts w:ascii="Times New Roman" w:hAnsi="Times New Roman" w:cs="Times New Roman"/>
        </w:rPr>
        <w:t>Постановление</w:t>
      </w:r>
      <w:r w:rsidR="00CB3148">
        <w:rPr>
          <w:rFonts w:ascii="Times New Roman" w:hAnsi="Times New Roman" w:cs="Times New Roman"/>
        </w:rPr>
        <w:t>м</w:t>
      </w:r>
      <w:r w:rsidR="00CB3148" w:rsidRPr="00CB3148">
        <w:rPr>
          <w:rFonts w:ascii="Times New Roman" w:hAnsi="Times New Roman" w:cs="Times New Roman"/>
        </w:rPr>
        <w:t xml:space="preserve"> Правительства МО от 20.06.2016 N 462/17</w:t>
      </w:r>
      <w:r w:rsidR="00CB3148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3309A"/>
    <w:rsid w:val="000348C4"/>
    <w:rsid w:val="000362AA"/>
    <w:rsid w:val="000416DF"/>
    <w:rsid w:val="000425C0"/>
    <w:rsid w:val="0005014C"/>
    <w:rsid w:val="0005355E"/>
    <w:rsid w:val="000572B6"/>
    <w:rsid w:val="00060955"/>
    <w:rsid w:val="000615EE"/>
    <w:rsid w:val="0006568D"/>
    <w:rsid w:val="00072D2D"/>
    <w:rsid w:val="00075238"/>
    <w:rsid w:val="00075785"/>
    <w:rsid w:val="000767BE"/>
    <w:rsid w:val="00097054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6649C"/>
    <w:rsid w:val="00166B42"/>
    <w:rsid w:val="00166BD7"/>
    <w:rsid w:val="00174E57"/>
    <w:rsid w:val="001A4FCF"/>
    <w:rsid w:val="001B1BE6"/>
    <w:rsid w:val="001D3DC4"/>
    <w:rsid w:val="001E477C"/>
    <w:rsid w:val="001E4C85"/>
    <w:rsid w:val="00204A66"/>
    <w:rsid w:val="00210AF0"/>
    <w:rsid w:val="00216584"/>
    <w:rsid w:val="00216DDC"/>
    <w:rsid w:val="002228DC"/>
    <w:rsid w:val="002240A5"/>
    <w:rsid w:val="0022704F"/>
    <w:rsid w:val="002406D2"/>
    <w:rsid w:val="002408B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18F1"/>
    <w:rsid w:val="002A1611"/>
    <w:rsid w:val="002A3357"/>
    <w:rsid w:val="002A688A"/>
    <w:rsid w:val="002B12D2"/>
    <w:rsid w:val="002B2EDE"/>
    <w:rsid w:val="002B38E2"/>
    <w:rsid w:val="002B4B58"/>
    <w:rsid w:val="002C2AB9"/>
    <w:rsid w:val="002C38E7"/>
    <w:rsid w:val="002D3384"/>
    <w:rsid w:val="002E1336"/>
    <w:rsid w:val="002F0353"/>
    <w:rsid w:val="003120B0"/>
    <w:rsid w:val="00326E6F"/>
    <w:rsid w:val="003460B4"/>
    <w:rsid w:val="00347AB6"/>
    <w:rsid w:val="003531D6"/>
    <w:rsid w:val="00364B54"/>
    <w:rsid w:val="00367767"/>
    <w:rsid w:val="003709D3"/>
    <w:rsid w:val="003733E8"/>
    <w:rsid w:val="003751B1"/>
    <w:rsid w:val="003801C1"/>
    <w:rsid w:val="00382559"/>
    <w:rsid w:val="00397326"/>
    <w:rsid w:val="003C01CC"/>
    <w:rsid w:val="003D3467"/>
    <w:rsid w:val="003E1DA6"/>
    <w:rsid w:val="004025A8"/>
    <w:rsid w:val="00417FFC"/>
    <w:rsid w:val="004275AA"/>
    <w:rsid w:val="00427738"/>
    <w:rsid w:val="00441B8D"/>
    <w:rsid w:val="00444D46"/>
    <w:rsid w:val="004743E5"/>
    <w:rsid w:val="00475151"/>
    <w:rsid w:val="0049798E"/>
    <w:rsid w:val="00497CDC"/>
    <w:rsid w:val="004A1B0E"/>
    <w:rsid w:val="004B1909"/>
    <w:rsid w:val="004B3D26"/>
    <w:rsid w:val="004B4B89"/>
    <w:rsid w:val="004D3D2E"/>
    <w:rsid w:val="004D7DEF"/>
    <w:rsid w:val="004E6BFA"/>
    <w:rsid w:val="004F7114"/>
    <w:rsid w:val="00507C9B"/>
    <w:rsid w:val="00515CAB"/>
    <w:rsid w:val="005168FC"/>
    <w:rsid w:val="0052423F"/>
    <w:rsid w:val="005371EB"/>
    <w:rsid w:val="005503F8"/>
    <w:rsid w:val="0055234E"/>
    <w:rsid w:val="00576B14"/>
    <w:rsid w:val="005A51A7"/>
    <w:rsid w:val="005C7944"/>
    <w:rsid w:val="005E3063"/>
    <w:rsid w:val="005F3A07"/>
    <w:rsid w:val="005F7A6A"/>
    <w:rsid w:val="00603083"/>
    <w:rsid w:val="006217C1"/>
    <w:rsid w:val="00632C2F"/>
    <w:rsid w:val="006404CC"/>
    <w:rsid w:val="00643527"/>
    <w:rsid w:val="00653A6D"/>
    <w:rsid w:val="00656DC8"/>
    <w:rsid w:val="006971BB"/>
    <w:rsid w:val="00697756"/>
    <w:rsid w:val="006A12A7"/>
    <w:rsid w:val="006A6506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34C9"/>
    <w:rsid w:val="00714F6B"/>
    <w:rsid w:val="00716769"/>
    <w:rsid w:val="00760AAF"/>
    <w:rsid w:val="0076152C"/>
    <w:rsid w:val="00765883"/>
    <w:rsid w:val="007872F9"/>
    <w:rsid w:val="007957BF"/>
    <w:rsid w:val="007A0D67"/>
    <w:rsid w:val="007A103F"/>
    <w:rsid w:val="007A2338"/>
    <w:rsid w:val="007B4BAC"/>
    <w:rsid w:val="007D4EF2"/>
    <w:rsid w:val="007E069A"/>
    <w:rsid w:val="007E63F4"/>
    <w:rsid w:val="007F614C"/>
    <w:rsid w:val="0080181F"/>
    <w:rsid w:val="0080774F"/>
    <w:rsid w:val="00816228"/>
    <w:rsid w:val="00821A7D"/>
    <w:rsid w:val="008275FF"/>
    <w:rsid w:val="0083246E"/>
    <w:rsid w:val="00834135"/>
    <w:rsid w:val="00837BEA"/>
    <w:rsid w:val="00844122"/>
    <w:rsid w:val="00863C70"/>
    <w:rsid w:val="00875697"/>
    <w:rsid w:val="00876581"/>
    <w:rsid w:val="00876EA2"/>
    <w:rsid w:val="00877D12"/>
    <w:rsid w:val="00885B09"/>
    <w:rsid w:val="008A39E5"/>
    <w:rsid w:val="008B0B55"/>
    <w:rsid w:val="008C1017"/>
    <w:rsid w:val="008C275A"/>
    <w:rsid w:val="008D0714"/>
    <w:rsid w:val="008D4AE4"/>
    <w:rsid w:val="008E297A"/>
    <w:rsid w:val="008E7DDA"/>
    <w:rsid w:val="008F0F6A"/>
    <w:rsid w:val="008F6ECA"/>
    <w:rsid w:val="0091073B"/>
    <w:rsid w:val="00914C7E"/>
    <w:rsid w:val="00930740"/>
    <w:rsid w:val="00951ABB"/>
    <w:rsid w:val="00953542"/>
    <w:rsid w:val="00954439"/>
    <w:rsid w:val="009603BE"/>
    <w:rsid w:val="009620E6"/>
    <w:rsid w:val="0096513A"/>
    <w:rsid w:val="00972194"/>
    <w:rsid w:val="0097254E"/>
    <w:rsid w:val="00977716"/>
    <w:rsid w:val="009844EC"/>
    <w:rsid w:val="009905C5"/>
    <w:rsid w:val="009910A6"/>
    <w:rsid w:val="009A17AD"/>
    <w:rsid w:val="009A1C2C"/>
    <w:rsid w:val="009C16E6"/>
    <w:rsid w:val="009D1A4F"/>
    <w:rsid w:val="009D63EE"/>
    <w:rsid w:val="009E75F3"/>
    <w:rsid w:val="009F2DD9"/>
    <w:rsid w:val="009F52E5"/>
    <w:rsid w:val="009F64C0"/>
    <w:rsid w:val="009F6829"/>
    <w:rsid w:val="00A00287"/>
    <w:rsid w:val="00A03B3F"/>
    <w:rsid w:val="00A37397"/>
    <w:rsid w:val="00A458F2"/>
    <w:rsid w:val="00A560DE"/>
    <w:rsid w:val="00A63185"/>
    <w:rsid w:val="00A8170A"/>
    <w:rsid w:val="00A87BAA"/>
    <w:rsid w:val="00AA74DA"/>
    <w:rsid w:val="00AB55C9"/>
    <w:rsid w:val="00AC1FAA"/>
    <w:rsid w:val="00AC7992"/>
    <w:rsid w:val="00AD2AA3"/>
    <w:rsid w:val="00AE00D2"/>
    <w:rsid w:val="00AF2F11"/>
    <w:rsid w:val="00B01F61"/>
    <w:rsid w:val="00B06F94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81DD6"/>
    <w:rsid w:val="00B911F9"/>
    <w:rsid w:val="00B96D03"/>
    <w:rsid w:val="00BC4B73"/>
    <w:rsid w:val="00BD5326"/>
    <w:rsid w:val="00BF265C"/>
    <w:rsid w:val="00BF6B2A"/>
    <w:rsid w:val="00BF6F5C"/>
    <w:rsid w:val="00C13E6B"/>
    <w:rsid w:val="00C14670"/>
    <w:rsid w:val="00C1596E"/>
    <w:rsid w:val="00C17257"/>
    <w:rsid w:val="00C2216C"/>
    <w:rsid w:val="00C24CFA"/>
    <w:rsid w:val="00C25A2A"/>
    <w:rsid w:val="00C336A7"/>
    <w:rsid w:val="00C40E41"/>
    <w:rsid w:val="00C42251"/>
    <w:rsid w:val="00C42AC3"/>
    <w:rsid w:val="00C6109C"/>
    <w:rsid w:val="00CA193D"/>
    <w:rsid w:val="00CA6C42"/>
    <w:rsid w:val="00CB3148"/>
    <w:rsid w:val="00CB6D36"/>
    <w:rsid w:val="00CD1059"/>
    <w:rsid w:val="00CE1E5B"/>
    <w:rsid w:val="00CF148E"/>
    <w:rsid w:val="00CF1813"/>
    <w:rsid w:val="00D031FB"/>
    <w:rsid w:val="00D04DAB"/>
    <w:rsid w:val="00D060FB"/>
    <w:rsid w:val="00D15B1A"/>
    <w:rsid w:val="00D15C1B"/>
    <w:rsid w:val="00D20790"/>
    <w:rsid w:val="00D2593F"/>
    <w:rsid w:val="00D27C94"/>
    <w:rsid w:val="00D3757F"/>
    <w:rsid w:val="00D41F94"/>
    <w:rsid w:val="00D44055"/>
    <w:rsid w:val="00D47C52"/>
    <w:rsid w:val="00D613FD"/>
    <w:rsid w:val="00D64187"/>
    <w:rsid w:val="00D70E39"/>
    <w:rsid w:val="00D730D2"/>
    <w:rsid w:val="00D84F18"/>
    <w:rsid w:val="00D871B2"/>
    <w:rsid w:val="00D87FF8"/>
    <w:rsid w:val="00DA1737"/>
    <w:rsid w:val="00DA554B"/>
    <w:rsid w:val="00DB5434"/>
    <w:rsid w:val="00DC163B"/>
    <w:rsid w:val="00DC5230"/>
    <w:rsid w:val="00DC5792"/>
    <w:rsid w:val="00DD32E7"/>
    <w:rsid w:val="00DF41CB"/>
    <w:rsid w:val="00E0084F"/>
    <w:rsid w:val="00E03EF0"/>
    <w:rsid w:val="00E0497D"/>
    <w:rsid w:val="00E070F8"/>
    <w:rsid w:val="00E13FD5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F02145"/>
    <w:rsid w:val="00F12786"/>
    <w:rsid w:val="00F15DF5"/>
    <w:rsid w:val="00F228B7"/>
    <w:rsid w:val="00F25222"/>
    <w:rsid w:val="00F37A8B"/>
    <w:rsid w:val="00F44010"/>
    <w:rsid w:val="00F63900"/>
    <w:rsid w:val="00F67B9E"/>
    <w:rsid w:val="00F80E9F"/>
    <w:rsid w:val="00F84AB5"/>
    <w:rsid w:val="00F92323"/>
    <w:rsid w:val="00FB1B38"/>
    <w:rsid w:val="00FC4601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76C4E-2C14-4D08-AB3E-B6BDDCC29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8AE52-4D12-4457-BF97-354F6F45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2410</Words>
  <Characters>13743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17</cp:revision>
  <cp:lastPrinted>2016-11-29T08:46:00Z</cp:lastPrinted>
  <dcterms:created xsi:type="dcterms:W3CDTF">2016-11-24T11:16:00Z</dcterms:created>
  <dcterms:modified xsi:type="dcterms:W3CDTF">2016-11-29T15:56:00Z</dcterms:modified>
</cp:coreProperties>
</file>